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16D86" w14:textId="385A550D" w:rsidR="008867BF" w:rsidRPr="00C5302C" w:rsidRDefault="008867BF" w:rsidP="00A42287">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63</w:t>
      </w:r>
    </w:p>
    <w:p w14:paraId="3C2C670F" w14:textId="77777777" w:rsidR="00195AB1" w:rsidRPr="00C5302C" w:rsidRDefault="00195AB1" w:rsidP="00195AB1">
      <w:pPr>
        <w:pStyle w:val="CorpsA"/>
        <w:spacing w:line="254" w:lineRule="auto"/>
        <w:jc w:val="center"/>
        <w:rPr>
          <w:rStyle w:val="Aucun"/>
          <w:rFonts w:ascii="Garamond" w:eastAsia="Garamond" w:hAnsi="Garamond" w:cs="Garamond"/>
          <w:b/>
          <w:bCs/>
          <w:color w:val="auto"/>
          <w:sz w:val="40"/>
          <w:szCs w:val="40"/>
          <w:shd w:val="clear" w:color="auto" w:fill="FFFFFF"/>
          <w:lang w:val="fr-CA"/>
        </w:rPr>
      </w:pPr>
      <w:r w:rsidRPr="00C5302C">
        <w:rPr>
          <w:rStyle w:val="Aucun"/>
          <w:rFonts w:ascii="Garamond" w:hAnsi="Garamond"/>
          <w:b/>
          <w:bCs/>
          <w:color w:val="auto"/>
          <w:sz w:val="40"/>
          <w:szCs w:val="40"/>
          <w:shd w:val="clear" w:color="auto" w:fill="FFFFFF"/>
          <w:lang w:val="fr-CA"/>
        </w:rPr>
        <w:t>Tombez-vous dans le puits émotionnel</w:t>
      </w:r>
      <w:r w:rsidRPr="00C5302C">
        <w:rPr>
          <w:rStyle w:val="Aucun"/>
          <w:rFonts w:ascii="Times New Roman" w:hAnsi="Times New Roman" w:cs="Times New Roman"/>
          <w:b/>
          <w:bCs/>
          <w:color w:val="auto"/>
          <w:sz w:val="40"/>
          <w:szCs w:val="40"/>
          <w:shd w:val="clear" w:color="auto" w:fill="FFFFFF"/>
          <w:lang w:val="fr-CA"/>
        </w:rPr>
        <w:t> </w:t>
      </w:r>
      <w:r w:rsidRPr="00C5302C">
        <w:rPr>
          <w:rStyle w:val="Aucun"/>
          <w:rFonts w:ascii="Garamond" w:hAnsi="Garamond"/>
          <w:b/>
          <w:bCs/>
          <w:color w:val="auto"/>
          <w:sz w:val="40"/>
          <w:szCs w:val="40"/>
          <w:shd w:val="clear" w:color="auto" w:fill="FFFFFF"/>
          <w:lang w:val="fr-CA"/>
        </w:rPr>
        <w:t>?</w:t>
      </w:r>
    </w:p>
    <w:p w14:paraId="0E7A875D" w14:textId="77777777" w:rsidR="00195AB1" w:rsidRPr="00C5302C" w:rsidRDefault="00195AB1" w:rsidP="00195AB1">
      <w:pPr>
        <w:pStyle w:val="CorpsA"/>
        <w:spacing w:line="254" w:lineRule="auto"/>
        <w:rPr>
          <w:rStyle w:val="Aucun"/>
          <w:rFonts w:ascii="Garamond" w:eastAsia="Garamond" w:hAnsi="Garamond" w:cs="Garamond"/>
          <w:color w:val="auto"/>
          <w:sz w:val="24"/>
          <w:szCs w:val="24"/>
          <w:shd w:val="clear" w:color="auto" w:fill="FFFFFF"/>
          <w:lang w:val="fr-CA"/>
        </w:rPr>
      </w:pPr>
    </w:p>
    <w:p w14:paraId="762E027D" w14:textId="4ABF22E6" w:rsidR="00195AB1" w:rsidRPr="00C5302C" w:rsidRDefault="00195AB1" w:rsidP="00195AB1">
      <w:pPr>
        <w:pStyle w:val="CorpsA"/>
        <w:spacing w:line="254" w:lineRule="auto"/>
        <w:ind w:right="57"/>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Lorsque vous réagissez, vous laissez les autres vous contrôler. Lorsque vous répondez, vous avez le contrôle.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w:t>
      </w:r>
      <w:proofErr w:type="spellStart"/>
      <w:r w:rsidRPr="00C5302C">
        <w:rPr>
          <w:rStyle w:val="Aucun"/>
          <w:rFonts w:ascii="Garamond" w:hAnsi="Garamond"/>
          <w:color w:val="auto"/>
          <w:sz w:val="24"/>
          <w:szCs w:val="24"/>
          <w:shd w:val="clear" w:color="auto" w:fill="FFFFFF"/>
          <w:lang w:val="fr-CA"/>
        </w:rPr>
        <w:t>Bohdi</w:t>
      </w:r>
      <w:proofErr w:type="spellEnd"/>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Sanders</w:t>
      </w:r>
    </w:p>
    <w:p w14:paraId="0A9E5C8D" w14:textId="7486555D" w:rsidR="00195AB1" w:rsidRPr="00C5302C" w:rsidRDefault="00195AB1" w:rsidP="00195AB1">
      <w:pPr>
        <w:pStyle w:val="CorpsA"/>
        <w:spacing w:line="254" w:lineRule="auto"/>
        <w:ind w:right="57"/>
        <w:jc w:val="center"/>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Si vous n</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avez pas le contrôle sur votre bouche, vous n</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aurez pas le contrôle sur votre avenir.</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 </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Germany</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Kent</w:t>
      </w:r>
    </w:p>
    <w:p w14:paraId="785143B1" w14:textId="77777777" w:rsidR="00195AB1" w:rsidRPr="00C5302C" w:rsidRDefault="00195AB1" w:rsidP="00195AB1">
      <w:pPr>
        <w:pStyle w:val="CorpsA"/>
        <w:spacing w:line="254" w:lineRule="auto"/>
        <w:ind w:right="57"/>
        <w:jc w:val="center"/>
        <w:rPr>
          <w:rStyle w:val="Aucun"/>
          <w:rFonts w:ascii="Garamond" w:eastAsia="Garamond" w:hAnsi="Garamond" w:cs="Garamond"/>
          <w:color w:val="auto"/>
          <w:sz w:val="24"/>
          <w:szCs w:val="24"/>
          <w:shd w:val="clear" w:color="auto" w:fill="FFFFFF"/>
          <w:lang w:val="fr-CA"/>
        </w:rPr>
      </w:pPr>
    </w:p>
    <w:p w14:paraId="609EDF86" w14:textId="43FE90C1" w:rsidR="00195AB1" w:rsidRPr="00C5302C" w:rsidRDefault="00195AB1" w:rsidP="00195AB1">
      <w:pPr>
        <w:pStyle w:val="CorpsA"/>
        <w:spacing w:line="254" w:lineRule="auto"/>
        <w:ind w:firstLine="0"/>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40"/>
          <w:szCs w:val="40"/>
          <w:shd w:val="clear" w:color="auto" w:fill="FFFFFF"/>
          <w:lang w:val="fr-CA"/>
        </w:rPr>
        <w:t>T</w:t>
      </w:r>
      <w:r w:rsidRPr="00C5302C">
        <w:rPr>
          <w:rStyle w:val="Aucun"/>
          <w:rFonts w:ascii="Garamond" w:hAnsi="Garamond"/>
          <w:color w:val="auto"/>
          <w:sz w:val="24"/>
          <w:szCs w:val="24"/>
          <w:shd w:val="clear" w:color="auto" w:fill="FFFFFF"/>
          <w:lang w:val="fr-CA"/>
        </w:rPr>
        <w:t>oute personne qui n</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est pas </w:t>
      </w:r>
      <w:proofErr w:type="gramStart"/>
      <w:r w:rsidRPr="00C5302C">
        <w:rPr>
          <w:rStyle w:val="Aucun"/>
          <w:rFonts w:ascii="Garamond" w:hAnsi="Garamond"/>
          <w:color w:val="auto"/>
          <w:sz w:val="24"/>
          <w:szCs w:val="24"/>
          <w:shd w:val="clear" w:color="auto" w:fill="FFFFFF"/>
          <w:lang w:val="fr-CA"/>
        </w:rPr>
        <w:t>un</w:t>
      </w:r>
      <w:r>
        <w:rPr>
          <w:rStyle w:val="Aucun"/>
          <w:rFonts w:ascii="Garamond" w:hAnsi="Garamond"/>
          <w:color w:val="auto"/>
          <w:sz w:val="24"/>
          <w:szCs w:val="24"/>
          <w:shd w:val="clear" w:color="auto" w:fill="FFFFFF"/>
          <w:lang w:val="fr-CA"/>
        </w:rPr>
        <w:t>e</w:t>
      </w:r>
      <w:r w:rsidRPr="00C5302C">
        <w:rPr>
          <w:rStyle w:val="Aucun"/>
          <w:rFonts w:ascii="Garamond" w:hAnsi="Garamond"/>
          <w:color w:val="auto"/>
          <w:sz w:val="24"/>
          <w:szCs w:val="24"/>
          <w:shd w:val="clear" w:color="auto" w:fill="FFFFFF"/>
          <w:lang w:val="fr-CA"/>
        </w:rPr>
        <w:t xml:space="preserve"> ermite</w:t>
      </w:r>
      <w:proofErr w:type="gramEnd"/>
      <w:r w:rsidRPr="00C5302C">
        <w:rPr>
          <w:rStyle w:val="Aucun"/>
          <w:rFonts w:ascii="Garamond" w:hAnsi="Garamond"/>
          <w:color w:val="auto"/>
          <w:sz w:val="24"/>
          <w:szCs w:val="24"/>
          <w:shd w:val="clear" w:color="auto" w:fill="FFFFFF"/>
          <w:lang w:val="fr-CA"/>
        </w:rPr>
        <w:t xml:space="preserve"> a probablement interagi avec des gens qui ont exprimé des émotions fortes comme la colère ou la frustration. Déterminer comment répondre à ces personnes et, éventuellement, les aider </w:t>
      </w:r>
      <w:proofErr w:type="gramStart"/>
      <w:r w:rsidRPr="00C5302C">
        <w:rPr>
          <w:rStyle w:val="Aucun"/>
          <w:rFonts w:ascii="Garamond" w:hAnsi="Garamond"/>
          <w:color w:val="auto"/>
          <w:sz w:val="24"/>
          <w:szCs w:val="24"/>
          <w:shd w:val="clear" w:color="auto" w:fill="FFFFFF"/>
          <w:lang w:val="fr-CA"/>
        </w:rPr>
        <w:t>peut</w:t>
      </w:r>
      <w:r>
        <w:rPr>
          <w:rStyle w:val="Aucun"/>
          <w:rFonts w:ascii="Garamond" w:hAnsi="Garamond"/>
          <w:color w:val="auto"/>
          <w:sz w:val="24"/>
          <w:szCs w:val="24"/>
          <w:shd w:val="clear" w:color="auto" w:fill="FFFFFF"/>
          <w:lang w:val="fr-CA"/>
        </w:rPr>
        <w:t xml:space="preserve"> </w:t>
      </w:r>
      <w:r w:rsidRPr="00C5302C">
        <w:rPr>
          <w:rStyle w:val="Aucun"/>
          <w:rFonts w:ascii="Garamond" w:hAnsi="Garamond"/>
          <w:color w:val="auto"/>
          <w:sz w:val="24"/>
          <w:szCs w:val="24"/>
          <w:shd w:val="clear" w:color="auto" w:fill="FFFFFF"/>
          <w:lang w:val="fr-CA"/>
        </w:rPr>
        <w:t>être</w:t>
      </w:r>
      <w:proofErr w:type="gramEnd"/>
      <w:r w:rsidRPr="00C5302C">
        <w:rPr>
          <w:rStyle w:val="Aucun"/>
          <w:rFonts w:ascii="Garamond" w:hAnsi="Garamond"/>
          <w:color w:val="auto"/>
          <w:sz w:val="24"/>
          <w:szCs w:val="24"/>
          <w:shd w:val="clear" w:color="auto" w:fill="FFFFFF"/>
          <w:lang w:val="fr-CA"/>
        </w:rPr>
        <w:t xml:space="preserve"> ardu. Sans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ombre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 doute, les leaders sont souvent exposés à de fortes émotions : clients mécontents, collaborateurs frustrés ou patrons irrités. Être un leader efficace suppose la capacité de gérer ces situations difficiles tout en gardant la tête sur les épaules et en restant posé.</w:t>
      </w:r>
    </w:p>
    <w:p w14:paraId="49F20C31" w14:textId="1F6FBF25" w:rsidR="00195AB1" w:rsidRPr="00C5302C" w:rsidRDefault="00195AB1" w:rsidP="00195AB1">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Dans son livre pratique sur les communications conscientes, Miles</w:t>
      </w:r>
      <w:r>
        <w:rPr>
          <w:rStyle w:val="Aucun"/>
          <w:rFonts w:ascii="Garamond" w:hAnsi="Garamond"/>
          <w:color w:val="auto"/>
          <w:sz w:val="24"/>
          <w:szCs w:val="24"/>
          <w:shd w:val="clear" w:color="auto" w:fill="FFFFFF"/>
          <w:lang w:val="fr-CA"/>
        </w:rPr>
        <w:t> </w:t>
      </w:r>
      <w:proofErr w:type="spellStart"/>
      <w:r w:rsidRPr="00C5302C">
        <w:rPr>
          <w:rStyle w:val="Aucun"/>
          <w:rFonts w:ascii="Garamond" w:hAnsi="Garamond"/>
          <w:color w:val="auto"/>
          <w:sz w:val="24"/>
          <w:szCs w:val="24"/>
          <w:shd w:val="clear" w:color="auto" w:fill="FFFFFF"/>
          <w:lang w:val="fr-CA"/>
        </w:rPr>
        <w:t>Sherts</w:t>
      </w:r>
      <w:proofErr w:type="spellEnd"/>
      <w:r w:rsidRPr="00C5302C">
        <w:rPr>
          <w:rStyle w:val="Aucun"/>
          <w:rFonts w:ascii="Garamond" w:hAnsi="Garamond"/>
          <w:color w:val="auto"/>
          <w:sz w:val="24"/>
          <w:szCs w:val="24"/>
          <w:shd w:val="clear" w:color="auto" w:fill="FFFFFF"/>
          <w:lang w:val="fr-CA"/>
        </w:rPr>
        <w:t>, médiateur de conflits, suggère que les gens tombent dans un puits profond (métaphoriquement, bien sûr) lorsqu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ils éprouvent de fortes émotions. Lorsque vous commencez à ressentir les mêmes émotions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eux, vous les rejoignez dans le puits. Comme vous pouvez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imaginer, cela signifie que vous êtes alors tous bloqués dans le puits.</w:t>
      </w:r>
    </w:p>
    <w:p w14:paraId="65CA9EF2" w14:textId="5FC82EEB" w:rsidR="00195AB1" w:rsidRPr="00C5302C" w:rsidRDefault="00195AB1" w:rsidP="00195AB1">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Selon Miles</w:t>
      </w:r>
      <w:r>
        <w:rPr>
          <w:rStyle w:val="Aucun"/>
          <w:rFonts w:ascii="Garamond" w:hAnsi="Garamond"/>
          <w:color w:val="auto"/>
          <w:sz w:val="24"/>
          <w:szCs w:val="24"/>
          <w:shd w:val="clear" w:color="auto" w:fill="FFFFFF"/>
          <w:lang w:val="fr-CA"/>
        </w:rPr>
        <w:t> </w:t>
      </w:r>
      <w:proofErr w:type="spellStart"/>
      <w:r w:rsidRPr="00C5302C">
        <w:rPr>
          <w:rStyle w:val="Aucun"/>
          <w:rFonts w:ascii="Garamond" w:hAnsi="Garamond"/>
          <w:color w:val="auto"/>
          <w:sz w:val="24"/>
          <w:szCs w:val="24"/>
          <w:shd w:val="clear" w:color="auto" w:fill="FFFFFF"/>
          <w:lang w:val="fr-CA"/>
        </w:rPr>
        <w:t>Sherts</w:t>
      </w:r>
      <w:proofErr w:type="spellEnd"/>
      <w:r w:rsidRPr="00C5302C">
        <w:rPr>
          <w:rStyle w:val="Aucun"/>
          <w:rFonts w:ascii="Garamond" w:hAnsi="Garamond"/>
          <w:color w:val="auto"/>
          <w:sz w:val="24"/>
          <w:szCs w:val="24"/>
          <w:shd w:val="clear" w:color="auto" w:fill="FFFFFF"/>
          <w:lang w:val="fr-CA"/>
        </w:rPr>
        <w:t>,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nous sautons souvent dans la situation probl</w:t>
      </w:r>
      <w:r w:rsidRPr="00C5302C">
        <w:rPr>
          <w:rStyle w:val="Aucun"/>
          <w:rFonts w:ascii="Garamond" w:hAnsi="Garamond" w:cs="Garamond"/>
          <w:color w:val="auto"/>
          <w:sz w:val="24"/>
          <w:szCs w:val="24"/>
          <w:shd w:val="clear" w:color="auto" w:fill="FFFFFF"/>
          <w:lang w:val="fr-CA"/>
        </w:rPr>
        <w:t>é</w:t>
      </w:r>
      <w:r w:rsidRPr="00C5302C">
        <w:rPr>
          <w:rStyle w:val="Aucun"/>
          <w:rFonts w:ascii="Garamond" w:hAnsi="Garamond"/>
          <w:color w:val="auto"/>
          <w:sz w:val="24"/>
          <w:szCs w:val="24"/>
          <w:shd w:val="clear" w:color="auto" w:fill="FFFFFF"/>
          <w:lang w:val="fr-CA"/>
        </w:rPr>
        <w:t>matique de quelqu</w:t>
      </w:r>
      <w:r w:rsidR="00E53B56">
        <w:rPr>
          <w:rStyle w:val="Aucun"/>
          <w:rFonts w:ascii="Garamond" w:hAnsi="Garamond" w:cs="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 d</w:t>
      </w:r>
      <w:r w:rsidR="00E53B56">
        <w:rPr>
          <w:rStyle w:val="Aucun"/>
          <w:rFonts w:ascii="Garamond" w:hAnsi="Garamond" w:cs="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autre sans jamais nous arr</w:t>
      </w:r>
      <w:r w:rsidRPr="00C5302C">
        <w:rPr>
          <w:rStyle w:val="Aucun"/>
          <w:rFonts w:ascii="Garamond" w:hAnsi="Garamond" w:cs="Garamond"/>
          <w:color w:val="auto"/>
          <w:sz w:val="24"/>
          <w:szCs w:val="24"/>
          <w:shd w:val="clear" w:color="auto" w:fill="FFFFFF"/>
          <w:lang w:val="fr-CA"/>
        </w:rPr>
        <w:t>ê</w:t>
      </w:r>
      <w:r w:rsidRPr="00C5302C">
        <w:rPr>
          <w:rStyle w:val="Aucun"/>
          <w:rFonts w:ascii="Garamond" w:hAnsi="Garamond"/>
          <w:color w:val="auto"/>
          <w:sz w:val="24"/>
          <w:szCs w:val="24"/>
          <w:shd w:val="clear" w:color="auto" w:fill="FFFFFF"/>
          <w:lang w:val="fr-CA"/>
        </w:rPr>
        <w:t xml:space="preserve">ter pour nous demander </w:t>
      </w:r>
      <w:r w:rsidRPr="00C5302C">
        <w:rPr>
          <w:rStyle w:val="Aucun"/>
          <w:rFonts w:ascii="Garamond" w:hAnsi="Garamond" w:cs="Garamond"/>
          <w:color w:val="auto"/>
          <w:sz w:val="24"/>
          <w:szCs w:val="24"/>
          <w:shd w:val="clear" w:color="auto" w:fill="FFFFFF"/>
          <w:lang w:val="fr-CA"/>
        </w:rPr>
        <w:t>à</w:t>
      </w:r>
      <w:r w:rsidRPr="00C5302C">
        <w:rPr>
          <w:rStyle w:val="Aucun"/>
          <w:rFonts w:ascii="Garamond" w:hAnsi="Garamond"/>
          <w:color w:val="auto"/>
          <w:sz w:val="24"/>
          <w:szCs w:val="24"/>
          <w:shd w:val="clear" w:color="auto" w:fill="FFFFFF"/>
          <w:lang w:val="fr-CA"/>
        </w:rPr>
        <w:t xml:space="preserve"> qui appartient le probl</w:t>
      </w:r>
      <w:r w:rsidRPr="00C5302C">
        <w:rPr>
          <w:rStyle w:val="Aucun"/>
          <w:rFonts w:ascii="Garamond" w:hAnsi="Garamond" w:cs="Garamond"/>
          <w:color w:val="auto"/>
          <w:sz w:val="24"/>
          <w:szCs w:val="24"/>
          <w:shd w:val="clear" w:color="auto" w:fill="FFFFFF"/>
          <w:lang w:val="fr-CA"/>
        </w:rPr>
        <w:t>è</w:t>
      </w:r>
      <w:r w:rsidRPr="00C5302C">
        <w:rPr>
          <w:rStyle w:val="Aucun"/>
          <w:rFonts w:ascii="Garamond" w:hAnsi="Garamond"/>
          <w:color w:val="auto"/>
          <w:sz w:val="24"/>
          <w:szCs w:val="24"/>
          <w:shd w:val="clear" w:color="auto" w:fill="FFFFFF"/>
          <w:lang w:val="fr-CA"/>
        </w:rPr>
        <w:t xml:space="preserve">me et qui est la meilleure </w:t>
      </w:r>
      <w:proofErr w:type="gramStart"/>
      <w:r w:rsidRPr="00C5302C">
        <w:rPr>
          <w:rStyle w:val="Aucun"/>
          <w:rFonts w:ascii="Garamond" w:hAnsi="Garamond"/>
          <w:color w:val="auto"/>
          <w:sz w:val="24"/>
          <w:szCs w:val="24"/>
          <w:shd w:val="clear" w:color="auto" w:fill="FFFFFF"/>
          <w:lang w:val="fr-CA"/>
        </w:rPr>
        <w:t>personne</w:t>
      </w:r>
      <w:proofErr w:type="gramEnd"/>
      <w:r w:rsidRPr="00C5302C">
        <w:rPr>
          <w:rStyle w:val="Aucun"/>
          <w:rFonts w:ascii="Garamond" w:hAnsi="Garamond"/>
          <w:color w:val="auto"/>
          <w:sz w:val="24"/>
          <w:szCs w:val="24"/>
          <w:shd w:val="clear" w:color="auto" w:fill="FFFFFF"/>
          <w:lang w:val="fr-CA"/>
        </w:rPr>
        <w:t xml:space="preserve"> pour le r</w:t>
      </w:r>
      <w:r w:rsidRPr="00C5302C">
        <w:rPr>
          <w:rStyle w:val="Aucun"/>
          <w:rFonts w:ascii="Garamond" w:hAnsi="Garamond" w:cs="Garamond"/>
          <w:color w:val="auto"/>
          <w:sz w:val="24"/>
          <w:szCs w:val="24"/>
          <w:shd w:val="clear" w:color="auto" w:fill="FFFFFF"/>
          <w:lang w:val="fr-CA"/>
        </w:rPr>
        <w:t>é</w:t>
      </w:r>
      <w:r w:rsidRPr="00C5302C">
        <w:rPr>
          <w:rStyle w:val="Aucun"/>
          <w:rFonts w:ascii="Garamond" w:hAnsi="Garamond"/>
          <w:color w:val="auto"/>
          <w:sz w:val="24"/>
          <w:szCs w:val="24"/>
          <w:shd w:val="clear" w:color="auto" w:fill="FFFFFF"/>
          <w:lang w:val="fr-CA"/>
        </w:rPr>
        <w:t>soudre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s="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Si vous vous sentez responsable des sentiments que les autres expriment, vous risquez d</w:t>
      </w:r>
      <w:r w:rsidR="00E53B56">
        <w:rPr>
          <w:rStyle w:val="Aucun"/>
          <w:rFonts w:ascii="Garamond" w:hAnsi="Garamond" w:cs="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essayer de r</w:t>
      </w:r>
      <w:r w:rsidRPr="00C5302C">
        <w:rPr>
          <w:rStyle w:val="Aucun"/>
          <w:rFonts w:ascii="Garamond" w:hAnsi="Garamond" w:cs="Garamond"/>
          <w:color w:val="auto"/>
          <w:sz w:val="24"/>
          <w:szCs w:val="24"/>
          <w:shd w:val="clear" w:color="auto" w:fill="FFFFFF"/>
          <w:lang w:val="fr-CA"/>
        </w:rPr>
        <w:t>é</w:t>
      </w:r>
      <w:r w:rsidRPr="00C5302C">
        <w:rPr>
          <w:rStyle w:val="Aucun"/>
          <w:rFonts w:ascii="Garamond" w:hAnsi="Garamond"/>
          <w:color w:val="auto"/>
          <w:sz w:val="24"/>
          <w:szCs w:val="24"/>
          <w:shd w:val="clear" w:color="auto" w:fill="FFFFFF"/>
          <w:lang w:val="fr-CA"/>
        </w:rPr>
        <w:t>soudre le probl</w:t>
      </w:r>
      <w:r w:rsidRPr="00C5302C">
        <w:rPr>
          <w:rStyle w:val="Aucun"/>
          <w:rFonts w:ascii="Garamond" w:hAnsi="Garamond" w:cs="Garamond"/>
          <w:color w:val="auto"/>
          <w:sz w:val="24"/>
          <w:szCs w:val="24"/>
          <w:shd w:val="clear" w:color="auto" w:fill="FFFFFF"/>
          <w:lang w:val="fr-CA"/>
        </w:rPr>
        <w:t>è</w:t>
      </w:r>
      <w:r w:rsidRPr="00C5302C">
        <w:rPr>
          <w:rStyle w:val="Aucun"/>
          <w:rFonts w:ascii="Garamond" w:hAnsi="Garamond"/>
          <w:color w:val="auto"/>
          <w:sz w:val="24"/>
          <w:szCs w:val="24"/>
          <w:shd w:val="clear" w:color="auto" w:fill="FFFFFF"/>
          <w:lang w:val="fr-CA"/>
        </w:rPr>
        <w:t>me pour eux (en d</w:t>
      </w:r>
      <w:r w:rsidR="00E53B56">
        <w:rPr>
          <w:rStyle w:val="Aucun"/>
          <w:rFonts w:ascii="Garamond" w:hAnsi="Garamond" w:cs="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autres termes, les sauver). Dans ce cas, vous prenez le probl</w:t>
      </w:r>
      <w:r w:rsidRPr="00C5302C">
        <w:rPr>
          <w:rStyle w:val="Aucun"/>
          <w:rFonts w:ascii="Garamond" w:hAnsi="Garamond" w:cs="Garamond"/>
          <w:color w:val="auto"/>
          <w:sz w:val="24"/>
          <w:szCs w:val="24"/>
          <w:shd w:val="clear" w:color="auto" w:fill="FFFFFF"/>
          <w:lang w:val="fr-CA"/>
        </w:rPr>
        <w:t>è</w:t>
      </w:r>
      <w:r w:rsidRPr="00C5302C">
        <w:rPr>
          <w:rStyle w:val="Aucun"/>
          <w:rFonts w:ascii="Garamond" w:hAnsi="Garamond"/>
          <w:color w:val="auto"/>
          <w:sz w:val="24"/>
          <w:szCs w:val="24"/>
          <w:shd w:val="clear" w:color="auto" w:fill="FFFFFF"/>
          <w:lang w:val="fr-CA"/>
        </w:rPr>
        <w:t xml:space="preserve">me sur vos </w:t>
      </w:r>
      <w:r w:rsidRPr="00C5302C">
        <w:rPr>
          <w:rStyle w:val="Aucun"/>
          <w:rFonts w:ascii="Garamond" w:hAnsi="Garamond" w:cs="Garamond"/>
          <w:color w:val="auto"/>
          <w:sz w:val="24"/>
          <w:szCs w:val="24"/>
          <w:shd w:val="clear" w:color="auto" w:fill="FFFFFF"/>
          <w:lang w:val="fr-CA"/>
        </w:rPr>
        <w:t>é</w:t>
      </w:r>
      <w:r w:rsidRPr="00C5302C">
        <w:rPr>
          <w:rStyle w:val="Aucun"/>
          <w:rFonts w:ascii="Garamond" w:hAnsi="Garamond"/>
          <w:color w:val="auto"/>
          <w:sz w:val="24"/>
          <w:szCs w:val="24"/>
          <w:shd w:val="clear" w:color="auto" w:fill="FFFFFF"/>
          <w:lang w:val="fr-CA"/>
        </w:rPr>
        <w:t>paules, emp</w:t>
      </w:r>
      <w:r w:rsidRPr="00C5302C">
        <w:rPr>
          <w:rStyle w:val="Aucun"/>
          <w:rFonts w:ascii="Garamond" w:hAnsi="Garamond" w:cs="Garamond"/>
          <w:color w:val="auto"/>
          <w:sz w:val="24"/>
          <w:szCs w:val="24"/>
          <w:shd w:val="clear" w:color="auto" w:fill="FFFFFF"/>
          <w:lang w:val="fr-CA"/>
        </w:rPr>
        <w:t>ê</w:t>
      </w:r>
      <w:r w:rsidRPr="00C5302C">
        <w:rPr>
          <w:rStyle w:val="Aucun"/>
          <w:rFonts w:ascii="Garamond" w:hAnsi="Garamond"/>
          <w:color w:val="auto"/>
          <w:sz w:val="24"/>
          <w:szCs w:val="24"/>
          <w:shd w:val="clear" w:color="auto" w:fill="FFFFFF"/>
          <w:lang w:val="fr-CA"/>
        </w:rPr>
        <w:t>chant ainsi les autres d</w:t>
      </w:r>
      <w:r w:rsidR="00E53B56">
        <w:rPr>
          <w:rStyle w:val="Aucun"/>
          <w:rFonts w:ascii="Garamond" w:hAnsi="Garamond" w:cs="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apprendre </w:t>
      </w:r>
      <w:r w:rsidRPr="00C5302C">
        <w:rPr>
          <w:rStyle w:val="Aucun"/>
          <w:rFonts w:ascii="Garamond" w:hAnsi="Garamond" w:cs="Garamond"/>
          <w:color w:val="auto"/>
          <w:sz w:val="24"/>
          <w:szCs w:val="24"/>
          <w:shd w:val="clear" w:color="auto" w:fill="FFFFFF"/>
          <w:lang w:val="fr-CA"/>
        </w:rPr>
        <w:t>à</w:t>
      </w:r>
      <w:r w:rsidRPr="00C5302C">
        <w:rPr>
          <w:rStyle w:val="Aucun"/>
          <w:rFonts w:ascii="Garamond" w:hAnsi="Garamond"/>
          <w:color w:val="auto"/>
          <w:sz w:val="24"/>
          <w:szCs w:val="24"/>
          <w:shd w:val="clear" w:color="auto" w:fill="FFFFFF"/>
          <w:lang w:val="fr-CA"/>
        </w:rPr>
        <w:t xml:space="preserve"> le r</w:t>
      </w:r>
      <w:r w:rsidRPr="00C5302C">
        <w:rPr>
          <w:rStyle w:val="Aucun"/>
          <w:rFonts w:ascii="Garamond" w:hAnsi="Garamond" w:cs="Garamond"/>
          <w:color w:val="auto"/>
          <w:sz w:val="24"/>
          <w:szCs w:val="24"/>
          <w:shd w:val="clear" w:color="auto" w:fill="FFFFFF"/>
          <w:lang w:val="fr-CA"/>
        </w:rPr>
        <w:t>é</w:t>
      </w:r>
      <w:r w:rsidRPr="00C5302C">
        <w:rPr>
          <w:rStyle w:val="Aucun"/>
          <w:rFonts w:ascii="Garamond" w:hAnsi="Garamond"/>
          <w:color w:val="auto"/>
          <w:sz w:val="24"/>
          <w:szCs w:val="24"/>
          <w:shd w:val="clear" w:color="auto" w:fill="FFFFFF"/>
          <w:lang w:val="fr-CA"/>
        </w:rPr>
        <w:t>soudre eux-m</w:t>
      </w:r>
      <w:r w:rsidRPr="00C5302C">
        <w:rPr>
          <w:rStyle w:val="Aucun"/>
          <w:rFonts w:ascii="Garamond" w:hAnsi="Garamond" w:cs="Garamond"/>
          <w:color w:val="auto"/>
          <w:sz w:val="24"/>
          <w:szCs w:val="24"/>
          <w:shd w:val="clear" w:color="auto" w:fill="FFFFFF"/>
          <w:lang w:val="fr-CA"/>
        </w:rPr>
        <w:t>ê</w:t>
      </w:r>
      <w:r w:rsidRPr="00C5302C">
        <w:rPr>
          <w:rStyle w:val="Aucun"/>
          <w:rFonts w:ascii="Garamond" w:hAnsi="Garamond"/>
          <w:color w:val="auto"/>
          <w:sz w:val="24"/>
          <w:szCs w:val="24"/>
          <w:shd w:val="clear" w:color="auto" w:fill="FFFFFF"/>
          <w:lang w:val="fr-CA"/>
        </w:rPr>
        <w:t>mes.</w:t>
      </w:r>
    </w:p>
    <w:p w14:paraId="2940A061" w14:textId="4EFFC51D" w:rsidR="00195AB1" w:rsidRPr="00C5302C" w:rsidRDefault="00195AB1" w:rsidP="00195AB1">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Alors, comment devriez-vous traiter les émotions fortes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Miles</w:t>
      </w:r>
      <w:r>
        <w:rPr>
          <w:rStyle w:val="Aucun"/>
          <w:rFonts w:ascii="Garamond" w:hAnsi="Garamond"/>
          <w:color w:val="auto"/>
          <w:sz w:val="24"/>
          <w:szCs w:val="24"/>
          <w:shd w:val="clear" w:color="auto" w:fill="FFFFFF"/>
          <w:lang w:val="fr-CA"/>
        </w:rPr>
        <w:t> </w:t>
      </w:r>
      <w:proofErr w:type="spellStart"/>
      <w:r w:rsidRPr="00C5302C">
        <w:rPr>
          <w:rStyle w:val="Aucun"/>
          <w:rFonts w:ascii="Garamond" w:hAnsi="Garamond"/>
          <w:color w:val="auto"/>
          <w:sz w:val="24"/>
          <w:szCs w:val="24"/>
          <w:shd w:val="clear" w:color="auto" w:fill="FFFFFF"/>
          <w:lang w:val="fr-CA"/>
        </w:rPr>
        <w:t>Sherts</w:t>
      </w:r>
      <w:proofErr w:type="spellEnd"/>
      <w:r w:rsidRPr="00C5302C">
        <w:rPr>
          <w:rStyle w:val="Aucun"/>
          <w:rFonts w:ascii="Garamond" w:hAnsi="Garamond"/>
          <w:color w:val="auto"/>
          <w:sz w:val="24"/>
          <w:szCs w:val="24"/>
          <w:shd w:val="clear" w:color="auto" w:fill="FFFFFF"/>
          <w:lang w:val="fr-CA"/>
        </w:rPr>
        <w:t xml:space="preserve"> croit que la premi</w:t>
      </w:r>
      <w:r w:rsidRPr="00C5302C">
        <w:rPr>
          <w:rStyle w:val="Aucun"/>
          <w:rFonts w:ascii="Garamond" w:hAnsi="Garamond" w:cs="Garamond"/>
          <w:color w:val="auto"/>
          <w:sz w:val="24"/>
          <w:szCs w:val="24"/>
          <w:shd w:val="clear" w:color="auto" w:fill="FFFFFF"/>
          <w:lang w:val="fr-CA"/>
        </w:rPr>
        <w:t>è</w:t>
      </w:r>
      <w:r w:rsidRPr="00C5302C">
        <w:rPr>
          <w:rStyle w:val="Aucun"/>
          <w:rFonts w:ascii="Garamond" w:hAnsi="Garamond"/>
          <w:color w:val="auto"/>
          <w:sz w:val="24"/>
          <w:szCs w:val="24"/>
          <w:shd w:val="clear" w:color="auto" w:fill="FFFFFF"/>
          <w:lang w:val="fr-CA"/>
        </w:rPr>
        <w:t xml:space="preserve">re chose </w:t>
      </w:r>
      <w:r w:rsidRPr="00C5302C">
        <w:rPr>
          <w:rStyle w:val="Aucun"/>
          <w:rFonts w:ascii="Garamond" w:hAnsi="Garamond" w:cs="Garamond"/>
          <w:color w:val="auto"/>
          <w:sz w:val="24"/>
          <w:szCs w:val="24"/>
          <w:shd w:val="clear" w:color="auto" w:fill="FFFFFF"/>
          <w:lang w:val="fr-CA"/>
        </w:rPr>
        <w:t>à</w:t>
      </w:r>
      <w:r w:rsidRPr="00C5302C">
        <w:rPr>
          <w:rStyle w:val="Aucun"/>
          <w:rFonts w:ascii="Garamond" w:hAnsi="Garamond"/>
          <w:color w:val="auto"/>
          <w:sz w:val="24"/>
          <w:szCs w:val="24"/>
          <w:shd w:val="clear" w:color="auto" w:fill="FFFFFF"/>
          <w:lang w:val="fr-CA"/>
        </w:rPr>
        <w:t xml:space="preserve"> faire est de s</w:t>
      </w:r>
      <w:r w:rsidRPr="00C5302C">
        <w:rPr>
          <w:rStyle w:val="Aucun"/>
          <w:rFonts w:ascii="Garamond" w:hAnsi="Garamond" w:cs="Garamond"/>
          <w:color w:val="auto"/>
          <w:sz w:val="24"/>
          <w:szCs w:val="24"/>
          <w:shd w:val="clear" w:color="auto" w:fill="FFFFFF"/>
          <w:lang w:val="fr-CA"/>
        </w:rPr>
        <w:t>é</w:t>
      </w:r>
      <w:r w:rsidRPr="00C5302C">
        <w:rPr>
          <w:rStyle w:val="Aucun"/>
          <w:rFonts w:ascii="Garamond" w:hAnsi="Garamond"/>
          <w:color w:val="auto"/>
          <w:sz w:val="24"/>
          <w:szCs w:val="24"/>
          <w:shd w:val="clear" w:color="auto" w:fill="FFFFFF"/>
          <w:lang w:val="fr-CA"/>
        </w:rPr>
        <w:t xml:space="preserve">parer ce qui vous appartient de ce qui appartient aux autres. Cela signifie que vos </w:t>
      </w:r>
      <w:r w:rsidRPr="00C5302C">
        <w:rPr>
          <w:rStyle w:val="Aucun"/>
          <w:rFonts w:ascii="Garamond" w:hAnsi="Garamond" w:cs="Garamond"/>
          <w:color w:val="auto"/>
          <w:sz w:val="24"/>
          <w:szCs w:val="24"/>
          <w:shd w:val="clear" w:color="auto" w:fill="FFFFFF"/>
          <w:lang w:val="fr-CA"/>
        </w:rPr>
        <w:t>é</w:t>
      </w:r>
      <w:r w:rsidRPr="00C5302C">
        <w:rPr>
          <w:rStyle w:val="Aucun"/>
          <w:rFonts w:ascii="Garamond" w:hAnsi="Garamond"/>
          <w:color w:val="auto"/>
          <w:sz w:val="24"/>
          <w:szCs w:val="24"/>
          <w:shd w:val="clear" w:color="auto" w:fill="FFFFFF"/>
          <w:lang w:val="fr-CA"/>
        </w:rPr>
        <w:t xml:space="preserve">motions fortes sont </w:t>
      </w:r>
      <w:r w:rsidRPr="00C5302C">
        <w:rPr>
          <w:rStyle w:val="Aucun"/>
          <w:rFonts w:ascii="Garamond" w:hAnsi="Garamond" w:cs="Garamond"/>
          <w:color w:val="auto"/>
          <w:sz w:val="24"/>
          <w:szCs w:val="24"/>
          <w:shd w:val="clear" w:color="auto" w:fill="FFFFFF"/>
          <w:lang w:val="fr-CA"/>
        </w:rPr>
        <w:t>à</w:t>
      </w:r>
      <w:r w:rsidRPr="00C5302C">
        <w:rPr>
          <w:rStyle w:val="Aucun"/>
          <w:rFonts w:ascii="Garamond" w:hAnsi="Garamond"/>
          <w:color w:val="auto"/>
          <w:sz w:val="24"/>
          <w:szCs w:val="24"/>
          <w:shd w:val="clear" w:color="auto" w:fill="FFFFFF"/>
          <w:lang w:val="fr-CA"/>
        </w:rPr>
        <w:t xml:space="preserve"> propos de vous et que les </w:t>
      </w:r>
      <w:r w:rsidRPr="00C5302C">
        <w:rPr>
          <w:rStyle w:val="Aucun"/>
          <w:rFonts w:ascii="Garamond" w:hAnsi="Garamond" w:cs="Garamond"/>
          <w:color w:val="auto"/>
          <w:sz w:val="24"/>
          <w:szCs w:val="24"/>
          <w:shd w:val="clear" w:color="auto" w:fill="FFFFFF"/>
          <w:lang w:val="fr-CA"/>
        </w:rPr>
        <w:t>é</w:t>
      </w:r>
      <w:r w:rsidRPr="00C5302C">
        <w:rPr>
          <w:rStyle w:val="Aucun"/>
          <w:rFonts w:ascii="Garamond" w:hAnsi="Garamond"/>
          <w:color w:val="auto"/>
          <w:sz w:val="24"/>
          <w:szCs w:val="24"/>
          <w:shd w:val="clear" w:color="auto" w:fill="FFFFFF"/>
          <w:lang w:val="fr-CA"/>
        </w:rPr>
        <w:t>motions charg</w:t>
      </w:r>
      <w:r w:rsidRPr="00C5302C">
        <w:rPr>
          <w:rStyle w:val="Aucun"/>
          <w:rFonts w:ascii="Garamond" w:hAnsi="Garamond" w:cs="Garamond"/>
          <w:color w:val="auto"/>
          <w:sz w:val="24"/>
          <w:szCs w:val="24"/>
          <w:shd w:val="clear" w:color="auto" w:fill="FFFFFF"/>
          <w:lang w:val="fr-CA"/>
        </w:rPr>
        <w:t>é</w:t>
      </w:r>
      <w:r w:rsidRPr="00C5302C">
        <w:rPr>
          <w:rStyle w:val="Aucun"/>
          <w:rFonts w:ascii="Garamond" w:hAnsi="Garamond"/>
          <w:color w:val="auto"/>
          <w:sz w:val="24"/>
          <w:szCs w:val="24"/>
          <w:shd w:val="clear" w:color="auto" w:fill="FFFFFF"/>
          <w:lang w:val="fr-CA"/>
        </w:rPr>
        <w:t xml:space="preserve">es des autres sont </w:t>
      </w:r>
      <w:r w:rsidRPr="00C5302C">
        <w:rPr>
          <w:rStyle w:val="Aucun"/>
          <w:rFonts w:ascii="Garamond" w:hAnsi="Garamond" w:cs="Garamond"/>
          <w:color w:val="auto"/>
          <w:sz w:val="24"/>
          <w:szCs w:val="24"/>
          <w:shd w:val="clear" w:color="auto" w:fill="FFFFFF"/>
          <w:lang w:val="fr-CA"/>
        </w:rPr>
        <w:t>à</w:t>
      </w:r>
      <w:r w:rsidRPr="00C5302C">
        <w:rPr>
          <w:rStyle w:val="Aucun"/>
          <w:rFonts w:ascii="Garamond" w:hAnsi="Garamond"/>
          <w:color w:val="auto"/>
          <w:sz w:val="24"/>
          <w:szCs w:val="24"/>
          <w:shd w:val="clear" w:color="auto" w:fill="FFFFFF"/>
          <w:lang w:val="fr-CA"/>
        </w:rPr>
        <w:t xml:space="preserve"> propos d</w:t>
      </w:r>
      <w:r w:rsidR="00E53B56">
        <w:rPr>
          <w:rStyle w:val="Aucun"/>
          <w:rFonts w:ascii="Garamond" w:hAnsi="Garamond" w:cs="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eux. Il ajoute : </w:t>
      </w:r>
      <w:r w:rsidRPr="00C5302C">
        <w:rPr>
          <w:rStyle w:val="Aucun"/>
          <w:rFonts w:ascii="Garamond" w:hAnsi="Garamond" w:cs="Garamond"/>
          <w:color w:val="auto"/>
          <w:sz w:val="24"/>
          <w:szCs w:val="24"/>
          <w:shd w:val="clear" w:color="auto" w:fill="FFFFFF"/>
          <w:lang w:val="fr-CA"/>
        </w:rPr>
        <w: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Nous avons l</w:t>
      </w:r>
      <w:r w:rsidR="00E53B56">
        <w:rPr>
          <w:rStyle w:val="Aucun"/>
          <w:rFonts w:ascii="Garamond" w:hAnsi="Garamond" w:cs="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habitude d</w:t>
      </w:r>
      <w:r w:rsidR="00E53B56">
        <w:rPr>
          <w:rStyle w:val="Aucun"/>
          <w:rFonts w:ascii="Garamond" w:hAnsi="Garamond" w:cs="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assumer la responsabilit</w:t>
      </w:r>
      <w:r w:rsidRPr="00C5302C">
        <w:rPr>
          <w:rStyle w:val="Aucun"/>
          <w:rFonts w:ascii="Garamond" w:hAnsi="Garamond" w:cs="Garamond"/>
          <w:color w:val="auto"/>
          <w:sz w:val="24"/>
          <w:szCs w:val="24"/>
          <w:shd w:val="clear" w:color="auto" w:fill="FFFFFF"/>
          <w:lang w:val="fr-CA"/>
        </w:rPr>
        <w:t>é</w:t>
      </w:r>
      <w:r w:rsidRPr="00C5302C">
        <w:rPr>
          <w:rStyle w:val="Aucun"/>
          <w:rFonts w:ascii="Garamond" w:hAnsi="Garamond"/>
          <w:color w:val="auto"/>
          <w:sz w:val="24"/>
          <w:szCs w:val="24"/>
          <w:shd w:val="clear" w:color="auto" w:fill="FFFFFF"/>
          <w:lang w:val="fr-CA"/>
        </w:rPr>
        <w:t xml:space="preserve"> des sentiments d</w:t>
      </w:r>
      <w:r w:rsidR="00E53B56">
        <w:rPr>
          <w:rStyle w:val="Aucun"/>
          <w:rFonts w:ascii="Garamond" w:hAnsi="Garamond" w:cs="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autrui et </w:t>
      </w:r>
      <w:r>
        <w:rPr>
          <w:rStyle w:val="Aucun"/>
          <w:rFonts w:ascii="Garamond" w:hAnsi="Garamond"/>
          <w:color w:val="auto"/>
          <w:sz w:val="24"/>
          <w:szCs w:val="24"/>
          <w:shd w:val="clear" w:color="auto" w:fill="FFFFFF"/>
          <w:lang w:val="fr-CA"/>
        </w:rPr>
        <w:t>d</w:t>
      </w:r>
      <w:r w:rsidR="00E53B56">
        <w:rPr>
          <w:rStyle w:val="Aucun"/>
          <w:rFonts w:ascii="Garamond" w:hAnsi="Garamond"/>
          <w:color w:val="auto"/>
          <w:sz w:val="24"/>
          <w:szCs w:val="24"/>
          <w:shd w:val="clear" w:color="auto" w:fill="FFFFFF"/>
          <w:lang w:val="fr-CA"/>
        </w:rPr>
        <w:t>’</w:t>
      </w:r>
      <w:r>
        <w:rPr>
          <w:rStyle w:val="Aucun"/>
          <w:rFonts w:ascii="Garamond" w:hAnsi="Garamond"/>
          <w:color w:val="auto"/>
          <w:sz w:val="24"/>
          <w:szCs w:val="24"/>
          <w:shd w:val="clear" w:color="auto" w:fill="FFFFFF"/>
          <w:lang w:val="fr-CA"/>
        </w:rPr>
        <w:t>accuser</w:t>
      </w:r>
      <w:r w:rsidRPr="00C5302C">
        <w:rPr>
          <w:rStyle w:val="Aucun"/>
          <w:rFonts w:ascii="Garamond" w:hAnsi="Garamond"/>
          <w:color w:val="auto"/>
          <w:sz w:val="24"/>
          <w:szCs w:val="24"/>
          <w:shd w:val="clear" w:color="auto" w:fill="FFFFFF"/>
          <w:lang w:val="fr-CA"/>
        </w:rPr>
        <w:t xml:space="preserve"> les autres pour les n</w:t>
      </w:r>
      <w:r w:rsidRPr="00C5302C">
        <w:rPr>
          <w:rStyle w:val="Aucun"/>
          <w:rFonts w:ascii="Garamond" w:hAnsi="Garamond" w:cs="Garamond"/>
          <w:color w:val="auto"/>
          <w:sz w:val="24"/>
          <w:szCs w:val="24"/>
          <w:shd w:val="clear" w:color="auto" w:fill="FFFFFF"/>
          <w:lang w:val="fr-CA"/>
        </w:rPr>
        <w:t>ô</w:t>
      </w:r>
      <w:r w:rsidRPr="00C5302C">
        <w:rPr>
          <w:rStyle w:val="Aucun"/>
          <w:rFonts w:ascii="Garamond" w:hAnsi="Garamond"/>
          <w:color w:val="auto"/>
          <w:sz w:val="24"/>
          <w:szCs w:val="24"/>
          <w:shd w:val="clear" w:color="auto" w:fill="FFFFFF"/>
          <w:lang w:val="fr-CA"/>
        </w:rPr>
        <w:t>tres. Vous pouvez bannir cette habitude en reconnaissant simplement qui d</w:t>
      </w:r>
      <w:r w:rsidRPr="00C5302C">
        <w:rPr>
          <w:rStyle w:val="Aucun"/>
          <w:rFonts w:ascii="Garamond" w:hAnsi="Garamond" w:cs="Garamond"/>
          <w:color w:val="auto"/>
          <w:sz w:val="24"/>
          <w:szCs w:val="24"/>
          <w:shd w:val="clear" w:color="auto" w:fill="FFFFFF"/>
          <w:lang w:val="fr-CA"/>
        </w:rPr>
        <w:t>é</w:t>
      </w:r>
      <w:r w:rsidRPr="00C5302C">
        <w:rPr>
          <w:rStyle w:val="Aucun"/>
          <w:rFonts w:ascii="Garamond" w:hAnsi="Garamond"/>
          <w:color w:val="auto"/>
          <w:sz w:val="24"/>
          <w:szCs w:val="24"/>
          <w:shd w:val="clear" w:color="auto" w:fill="FFFFFF"/>
          <w:lang w:val="fr-CA"/>
        </w:rPr>
        <w:t>tient la charge émotionnelle dans le moment présent. Ceci vous encouragera à prendre la responsabilité de vos propres émotions et à commencer à prendre soin de vous.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s="Garamond"/>
          <w:color w:val="auto"/>
          <w:sz w:val="24"/>
          <w:szCs w:val="24"/>
          <w:shd w:val="clear" w:color="auto" w:fill="FFFFFF"/>
          <w:lang w:val="fr-CA"/>
        </w:rPr>
        <w:t>»</w:t>
      </w:r>
    </w:p>
    <w:p w14:paraId="2F556362" w14:textId="1ACE591D" w:rsidR="00195AB1" w:rsidRPr="00C5302C" w:rsidRDefault="00195AB1" w:rsidP="00195AB1">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Si vous êtes la personne qui possède les émotions chargées, vous devriez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abord prendre du recul pour mieux comprendre vos émotions. Selon Catherine</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Lainé et Étienne</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Roy, il y a trois façons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utiliser nos émotions :</w:t>
      </w:r>
    </w:p>
    <w:p w14:paraId="79D27EA4" w14:textId="77777777" w:rsidR="00195AB1" w:rsidRPr="00C5302C" w:rsidRDefault="00195AB1" w:rsidP="00195AB1">
      <w:pPr>
        <w:pStyle w:val="CorpsA"/>
        <w:spacing w:line="254" w:lineRule="auto"/>
        <w:rPr>
          <w:rStyle w:val="Aucun"/>
          <w:rFonts w:ascii="Garamond" w:eastAsia="Garamond" w:hAnsi="Garamond" w:cs="Garamond"/>
          <w:color w:val="auto"/>
          <w:sz w:val="24"/>
          <w:szCs w:val="24"/>
          <w:shd w:val="clear" w:color="auto" w:fill="FFFFFF"/>
          <w:lang w:val="fr-CA"/>
        </w:rPr>
      </w:pPr>
    </w:p>
    <w:p w14:paraId="1B5143D4" w14:textId="77777777" w:rsidR="00195AB1" w:rsidRPr="00C5302C" w:rsidRDefault="00195AB1" w:rsidP="00C96537">
      <w:pPr>
        <w:pStyle w:val="CorpsA"/>
        <w:numPr>
          <w:ilvl w:val="0"/>
          <w:numId w:val="233"/>
        </w:numPr>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lastRenderedPageBreak/>
        <w:t>Les subir, les laisser nous dominer et réagir impulsivement, ce qui peut souvent conduire à des regrets par la suite.</w:t>
      </w:r>
    </w:p>
    <w:p w14:paraId="17A3E560" w14:textId="77777777" w:rsidR="00195AB1" w:rsidRPr="00C5302C" w:rsidRDefault="00195AB1" w:rsidP="00195AB1">
      <w:pPr>
        <w:pStyle w:val="CorpsA"/>
        <w:spacing w:line="254" w:lineRule="auto"/>
        <w:rPr>
          <w:rStyle w:val="Aucun"/>
          <w:rFonts w:ascii="Garamond" w:hAnsi="Garamond"/>
          <w:color w:val="auto"/>
          <w:sz w:val="24"/>
          <w:szCs w:val="24"/>
          <w:lang w:val="fr-CA"/>
          <w14:textOutline w14:w="0" w14:cap="rnd" w14:cmpd="sng" w14:algn="ctr">
            <w14:noFill/>
            <w14:prstDash w14:val="solid"/>
            <w14:bevel/>
          </w14:textOutline>
        </w:rPr>
      </w:pPr>
    </w:p>
    <w:p w14:paraId="05A340B0" w14:textId="4FEFB05D" w:rsidR="00195AB1" w:rsidRPr="00C5302C" w:rsidRDefault="00195AB1" w:rsidP="00C96537">
      <w:pPr>
        <w:pStyle w:val="CorpsA"/>
        <w:numPr>
          <w:ilvl w:val="0"/>
          <w:numId w:val="233"/>
        </w:numPr>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Les utiliser comme des signaux d</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adaptation, qui nous aident à nous ajuster à notre environnement et à rester en cohérence avec nous-mêmes et avec l</w:t>
      </w:r>
      <w:r w:rsidR="00E53B56">
        <w:rPr>
          <w:rStyle w:val="Aucun"/>
          <w:rFonts w:ascii="Garamond" w:hAnsi="Garamond"/>
          <w:color w:val="auto"/>
          <w:sz w:val="24"/>
          <w:szCs w:val="24"/>
          <w:lang w:val="fr-CA"/>
          <w14:textOutline w14:w="0" w14:cap="rnd" w14:cmpd="sng" w14:algn="ctr">
            <w14:noFill/>
            <w14:prstDash w14:val="solid"/>
            <w14:bevel/>
          </w14:textOutline>
        </w:rPr>
        <w:t>’</w:t>
      </w:r>
      <w:r w:rsidRPr="00C5302C">
        <w:rPr>
          <w:rStyle w:val="Aucun"/>
          <w:rFonts w:ascii="Garamond" w:hAnsi="Garamond"/>
          <w:color w:val="auto"/>
          <w:sz w:val="24"/>
          <w:szCs w:val="24"/>
          <w:lang w:val="fr-CA"/>
          <w14:textOutline w14:w="0" w14:cap="rnd" w14:cmpd="sng" w14:algn="ctr">
            <w14:noFill/>
            <w14:prstDash w14:val="solid"/>
            <w14:bevel/>
          </w14:textOutline>
        </w:rPr>
        <w:t>extérieur.</w:t>
      </w:r>
    </w:p>
    <w:p w14:paraId="62F544E0" w14:textId="77777777" w:rsidR="00195AB1" w:rsidRPr="00C5302C" w:rsidRDefault="00195AB1" w:rsidP="00195AB1">
      <w:pPr>
        <w:pStyle w:val="CorpsA"/>
        <w:spacing w:line="254" w:lineRule="auto"/>
        <w:rPr>
          <w:rStyle w:val="Aucun"/>
          <w:rFonts w:ascii="Garamond" w:hAnsi="Garamond"/>
          <w:color w:val="auto"/>
          <w:sz w:val="24"/>
          <w:szCs w:val="24"/>
          <w:lang w:val="fr-CA"/>
          <w14:textOutline w14:w="0" w14:cap="rnd" w14:cmpd="sng" w14:algn="ctr">
            <w14:noFill/>
            <w14:prstDash w14:val="solid"/>
            <w14:bevel/>
          </w14:textOutline>
        </w:rPr>
      </w:pPr>
    </w:p>
    <w:p w14:paraId="76603444" w14:textId="77777777" w:rsidR="00195AB1" w:rsidRPr="00C5302C" w:rsidRDefault="00195AB1" w:rsidP="00C96537">
      <w:pPr>
        <w:pStyle w:val="CorpsA"/>
        <w:numPr>
          <w:ilvl w:val="0"/>
          <w:numId w:val="233"/>
        </w:numPr>
        <w:spacing w:line="254" w:lineRule="auto"/>
        <w:rPr>
          <w:rStyle w:val="Aucun"/>
          <w:rFonts w:ascii="Garamond" w:hAnsi="Garamond"/>
          <w:color w:val="auto"/>
          <w:sz w:val="24"/>
          <w:szCs w:val="24"/>
          <w:lang w:val="fr-CA"/>
          <w14:textOutline w14:w="0" w14:cap="rnd" w14:cmpd="sng" w14:algn="ctr">
            <w14:noFill/>
            <w14:prstDash w14:val="solid"/>
            <w14:bevel/>
          </w14:textOutline>
        </w:rPr>
      </w:pPr>
      <w:r w:rsidRPr="00C5302C">
        <w:rPr>
          <w:rStyle w:val="Aucun"/>
          <w:rFonts w:ascii="Garamond" w:hAnsi="Garamond"/>
          <w:color w:val="auto"/>
          <w:sz w:val="24"/>
          <w:szCs w:val="24"/>
          <w:lang w:val="fr-CA"/>
          <w14:textOutline w14:w="0" w14:cap="rnd" w14:cmpd="sng" w14:algn="ctr">
            <w14:noFill/>
            <w14:prstDash w14:val="solid"/>
            <w14:bevel/>
          </w14:textOutline>
        </w:rPr>
        <w:t>Réfléchir et apprendre de nos émotions, en tirant des leçons précieuses de nos expériences pour mieux gérer nos futures réactions.</w:t>
      </w:r>
    </w:p>
    <w:p w14:paraId="63C20E4F" w14:textId="77777777" w:rsidR="00195AB1" w:rsidRPr="00C5302C" w:rsidRDefault="00195AB1" w:rsidP="00195AB1">
      <w:pPr>
        <w:pStyle w:val="CorpsA"/>
        <w:spacing w:line="254" w:lineRule="auto"/>
        <w:rPr>
          <w:rStyle w:val="Aucun"/>
          <w:rFonts w:ascii="Garamond" w:eastAsia="Garamond" w:hAnsi="Garamond" w:cs="Garamond"/>
          <w:color w:val="auto"/>
          <w:sz w:val="24"/>
          <w:szCs w:val="24"/>
          <w:shd w:val="clear" w:color="auto" w:fill="FFFFFF"/>
          <w:lang w:val="fr-CA"/>
        </w:rPr>
      </w:pPr>
    </w:p>
    <w:p w14:paraId="26ABE569" w14:textId="764FBB5D" w:rsidR="00195AB1" w:rsidRPr="00C5302C" w:rsidRDefault="00195AB1" w:rsidP="00195AB1">
      <w:pPr>
        <w:pStyle w:val="CorpsA"/>
        <w:spacing w:line="254" w:lineRule="auto"/>
        <w:rPr>
          <w:rStyle w:val="Aucun"/>
          <w:rFonts w:ascii="Garamond" w:hAnsi="Garamond"/>
          <w:color w:val="auto"/>
          <w:sz w:val="24"/>
          <w:szCs w:val="24"/>
          <w:shd w:val="clear" w:color="auto" w:fill="FFFFFF"/>
          <w:lang w:val="fr-CA"/>
        </w:rPr>
      </w:pPr>
      <w:r>
        <w:rPr>
          <w:rStyle w:val="Aucun"/>
          <w:rFonts w:ascii="Garamond" w:hAnsi="Garamond"/>
          <w:color w:val="auto"/>
          <w:sz w:val="24"/>
          <w:szCs w:val="24"/>
          <w:shd w:val="clear" w:color="auto" w:fill="FFFFFF"/>
          <w:lang w:val="fr-CA"/>
        </w:rPr>
        <w:t>Ensuite</w:t>
      </w:r>
      <w:r w:rsidRPr="00C5302C">
        <w:rPr>
          <w:rStyle w:val="Aucun"/>
          <w:rFonts w:ascii="Garamond" w:hAnsi="Garamond"/>
          <w:color w:val="auto"/>
          <w:sz w:val="24"/>
          <w:szCs w:val="24"/>
          <w:shd w:val="clear" w:color="auto" w:fill="FFFFFF"/>
          <w:lang w:val="fr-CA"/>
        </w:rPr>
        <w:t>, vous pouvez utiliser des messages assertifs, comme suggéré dans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exercice 62, en employant la méthode DESC</w:t>
      </w:r>
      <w:r>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 ou la méthode des trois F : les </w:t>
      </w:r>
      <w:r>
        <w:rPr>
          <w:rStyle w:val="Aucun"/>
          <w:rFonts w:ascii="Garamond" w:hAnsi="Garamond"/>
          <w:color w:val="auto"/>
          <w:sz w:val="24"/>
          <w:szCs w:val="24"/>
          <w:shd w:val="clear" w:color="auto" w:fill="FFFFFF"/>
          <w:lang w:val="fr-CA"/>
        </w:rPr>
        <w:t>f</w:t>
      </w:r>
      <w:r w:rsidRPr="00C5302C">
        <w:rPr>
          <w:rStyle w:val="Aucun"/>
          <w:rFonts w:ascii="Garamond" w:hAnsi="Garamond"/>
          <w:color w:val="auto"/>
          <w:sz w:val="24"/>
          <w:szCs w:val="24"/>
          <w:shd w:val="clear" w:color="auto" w:fill="FFFFFF"/>
          <w:lang w:val="fr-CA"/>
        </w:rPr>
        <w:t xml:space="preserve">aits, les </w:t>
      </w:r>
      <w:r w:rsidRPr="00522003">
        <w:rPr>
          <w:rStyle w:val="Aucun"/>
          <w:rFonts w:ascii="Garamond" w:hAnsi="Garamond"/>
          <w:i/>
          <w:iCs/>
          <w:color w:val="auto"/>
          <w:sz w:val="24"/>
          <w:szCs w:val="24"/>
          <w:shd w:val="clear" w:color="auto" w:fill="FFFFFF"/>
          <w:lang w:val="fr-CA"/>
        </w:rPr>
        <w:t>feelings</w:t>
      </w:r>
      <w:r w:rsidRPr="00C5302C">
        <w:rPr>
          <w:rStyle w:val="Aucun"/>
          <w:rFonts w:ascii="Garamond" w:hAnsi="Garamond"/>
          <w:color w:val="auto"/>
          <w:sz w:val="24"/>
          <w:szCs w:val="24"/>
          <w:shd w:val="clear" w:color="auto" w:fill="FFFFFF"/>
          <w:lang w:val="fr-CA"/>
        </w:rPr>
        <w:t xml:space="preserve"> (sentiments) et le </w:t>
      </w:r>
      <w:r>
        <w:rPr>
          <w:rStyle w:val="Aucun"/>
          <w:rFonts w:ascii="Garamond" w:hAnsi="Garamond"/>
          <w:color w:val="auto"/>
          <w:sz w:val="24"/>
          <w:szCs w:val="24"/>
          <w:shd w:val="clear" w:color="auto" w:fill="FFFFFF"/>
          <w:lang w:val="fr-CA"/>
        </w:rPr>
        <w:t>f</w:t>
      </w:r>
      <w:r w:rsidRPr="00C5302C">
        <w:rPr>
          <w:rStyle w:val="Aucun"/>
          <w:rFonts w:ascii="Garamond" w:hAnsi="Garamond"/>
          <w:color w:val="auto"/>
          <w:sz w:val="24"/>
          <w:szCs w:val="24"/>
          <w:shd w:val="clear" w:color="auto" w:fill="FFFFFF"/>
          <w:lang w:val="fr-CA"/>
        </w:rPr>
        <w:t>utur (changement de comportement souhaité).</w:t>
      </w:r>
    </w:p>
    <w:p w14:paraId="2B8CB886" w14:textId="62DA141C" w:rsidR="00195AB1" w:rsidRPr="00C5302C" w:rsidRDefault="00195AB1" w:rsidP="00195AB1">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Lorsque les autres personnes éprouvent des émotions fortes, Miles</w:t>
      </w:r>
      <w:r>
        <w:rPr>
          <w:rStyle w:val="Aucun"/>
          <w:rFonts w:ascii="Garamond" w:hAnsi="Garamond"/>
          <w:color w:val="auto"/>
          <w:sz w:val="24"/>
          <w:szCs w:val="24"/>
          <w:shd w:val="clear" w:color="auto" w:fill="FFFFFF"/>
          <w:lang w:val="fr-CA"/>
        </w:rPr>
        <w:t> </w:t>
      </w:r>
      <w:proofErr w:type="spellStart"/>
      <w:r w:rsidRPr="00C5302C">
        <w:rPr>
          <w:rStyle w:val="Aucun"/>
          <w:rFonts w:ascii="Garamond" w:hAnsi="Garamond"/>
          <w:color w:val="auto"/>
          <w:sz w:val="24"/>
          <w:szCs w:val="24"/>
          <w:shd w:val="clear" w:color="auto" w:fill="FFFFFF"/>
          <w:lang w:val="fr-CA"/>
        </w:rPr>
        <w:t>Sherts</w:t>
      </w:r>
      <w:proofErr w:type="spellEnd"/>
      <w:r w:rsidRPr="00C5302C">
        <w:rPr>
          <w:rStyle w:val="Aucun"/>
          <w:rFonts w:ascii="Garamond" w:hAnsi="Garamond"/>
          <w:color w:val="auto"/>
          <w:sz w:val="24"/>
          <w:szCs w:val="24"/>
          <w:shd w:val="clear" w:color="auto" w:fill="FFFFFF"/>
          <w:lang w:val="fr-CA"/>
        </w:rPr>
        <w:t xml:space="preserve"> recommande de rester neutre et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adopter une écoute active. Cela peut être particulièrement difficile si la personne ne parvient pas à gérer ses émotions. Cependant, comme le suggère Miles</w:t>
      </w:r>
      <w:r>
        <w:rPr>
          <w:rStyle w:val="Aucun"/>
          <w:rFonts w:ascii="Garamond" w:hAnsi="Garamond"/>
          <w:color w:val="auto"/>
          <w:sz w:val="24"/>
          <w:szCs w:val="24"/>
          <w:shd w:val="clear" w:color="auto" w:fill="FFFFFF"/>
          <w:lang w:val="fr-CA"/>
        </w:rPr>
        <w:t> </w:t>
      </w:r>
      <w:proofErr w:type="spellStart"/>
      <w:r w:rsidRPr="00C5302C">
        <w:rPr>
          <w:rStyle w:val="Aucun"/>
          <w:rFonts w:ascii="Garamond" w:hAnsi="Garamond"/>
          <w:color w:val="auto"/>
          <w:sz w:val="24"/>
          <w:szCs w:val="24"/>
          <w:shd w:val="clear" w:color="auto" w:fill="FFFFFF"/>
          <w:lang w:val="fr-CA"/>
        </w:rPr>
        <w:t>Sherts</w:t>
      </w:r>
      <w:proofErr w:type="spellEnd"/>
      <w:r w:rsidRPr="00C5302C">
        <w:rPr>
          <w:rStyle w:val="Aucun"/>
          <w:rFonts w:ascii="Garamond" w:hAnsi="Garamond"/>
          <w:color w:val="auto"/>
          <w:sz w:val="24"/>
          <w:szCs w:val="24"/>
          <w:shd w:val="clear" w:color="auto" w:fill="FFFFFF"/>
          <w:lang w:val="fr-CA"/>
        </w:rPr>
        <w:t>,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écoute active est comparable à lancer une corde à quelqu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 dans un puits : c</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à cette personne de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utiliser pour sortir. Vous offrez de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aide, mais c</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à la personne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effectuer le travail pour sortir du puits.</w:t>
      </w:r>
    </w:p>
    <w:p w14:paraId="508FBC2E" w14:textId="33ED6BCA" w:rsidR="00195AB1" w:rsidRPr="00C5302C" w:rsidRDefault="00195AB1" w:rsidP="00195AB1">
      <w:pPr>
        <w:pStyle w:val="CorpsA"/>
        <w:spacing w:line="254" w:lineRule="auto"/>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Si vous et </w:t>
      </w:r>
      <w:r>
        <w:rPr>
          <w:rStyle w:val="Aucun"/>
          <w:rFonts w:ascii="Garamond" w:hAnsi="Garamond"/>
          <w:color w:val="auto"/>
          <w:sz w:val="24"/>
          <w:szCs w:val="24"/>
          <w:shd w:val="clear" w:color="auto" w:fill="FFFFFF"/>
          <w:lang w:val="fr-CA"/>
        </w:rPr>
        <w:t>une autre personne</w:t>
      </w:r>
      <w:r w:rsidRPr="00C5302C">
        <w:rPr>
          <w:rStyle w:val="Aucun"/>
          <w:rFonts w:ascii="Garamond" w:hAnsi="Garamond"/>
          <w:color w:val="auto"/>
          <w:sz w:val="24"/>
          <w:szCs w:val="24"/>
          <w:shd w:val="clear" w:color="auto" w:fill="FFFFFF"/>
          <w:lang w:val="fr-CA"/>
        </w:rPr>
        <w:t xml:space="preserve"> ressentez et exprimez de fortes émotions en même temps, optez pour une négociation collaborative. Cherchez un terrain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entente afin que vos besoins et ceux de votre interlocuteur soient entendus et satisfaits. Pour cela, consultez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exercice 67 : Êtes-vous prêt à régler un conflit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3532FFD6" w14:textId="083C7FE3" w:rsidR="00195AB1" w:rsidRPr="00C5302C" w:rsidRDefault="00195AB1" w:rsidP="00195AB1">
      <w:pPr>
        <w:spacing w:line="254" w:lineRule="auto"/>
        <w:rPr>
          <w:rStyle w:val="Aucun"/>
          <w:rFonts w:ascii="Garamond" w:hAnsi="Garamond" w:cs="Arial Unicode MS"/>
          <w:b/>
          <w:bCs/>
          <w:u w:color="000000"/>
          <w:shd w:val="clear" w:color="auto" w:fill="FFFFFF"/>
          <w:lang w:val="fr-CA" w:eastAsia="en-CA"/>
          <w14:textOutline w14:w="12700" w14:cap="flat" w14:cmpd="sng" w14:algn="ctr">
            <w14:noFill/>
            <w14:prstDash w14:val="solid"/>
            <w14:miter w14:lim="400000"/>
          </w14:textOutline>
        </w:rPr>
      </w:pPr>
    </w:p>
    <w:tbl>
      <w:tblPr>
        <w:tblStyle w:val="Grilledutableau"/>
        <w:tblW w:w="9341" w:type="dxa"/>
        <w:tblLook w:val="04A0" w:firstRow="1" w:lastRow="0" w:firstColumn="1" w:lastColumn="0" w:noHBand="0" w:noVBand="1"/>
      </w:tblPr>
      <w:tblGrid>
        <w:gridCol w:w="9341"/>
      </w:tblGrid>
      <w:tr w:rsidR="00195AB1" w:rsidRPr="00C5302C" w14:paraId="34866483" w14:textId="77777777" w:rsidTr="00557BA2">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008D8764" w14:textId="7C7DB3ED" w:rsidR="00195AB1" w:rsidRPr="00C5302C" w:rsidRDefault="00195AB1" w:rsidP="00557BA2">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3700CB5C" w14:textId="6085D003" w:rsidR="00195AB1" w:rsidRPr="00C5302C" w:rsidRDefault="00195AB1" w:rsidP="005F21A5">
            <w:pPr>
              <w:pStyle w:val="paragraphe"/>
              <w:spacing w:before="0" w:after="0" w:line="254" w:lineRule="auto"/>
              <w:ind w:firstLine="0"/>
              <w:rPr>
                <w:color w:val="auto"/>
                <w:lang w:val="fr-CA"/>
              </w:rPr>
            </w:pPr>
            <w:r w:rsidRPr="00C5302C">
              <w:rPr>
                <w:rStyle w:val="Aucun"/>
                <w:rFonts w:ascii="Garamond" w:hAnsi="Garamond"/>
                <w:color w:val="auto"/>
                <w:sz w:val="24"/>
                <w:szCs w:val="24"/>
                <w:lang w:val="fr-CA"/>
              </w:rPr>
              <w:t>Sur une échelle de 1 à 10,</w:t>
            </w:r>
            <w:r w:rsidRPr="00C5302C">
              <w:rPr>
                <w:rFonts w:ascii="Garamond" w:hAnsi="Garamond"/>
                <w:color w:val="auto"/>
                <w:sz w:val="24"/>
                <w:szCs w:val="24"/>
                <w:lang w:val="fr-CA"/>
              </w:rPr>
              <w:t xml:space="preserve"> dans quelle mesure gérez-vous bien les émotions négatives fortes</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xml:space="preserve">? </w:t>
            </w:r>
            <w:r w:rsidRPr="00C5302C">
              <w:rPr>
                <w:rStyle w:val="Aucun"/>
                <w:rFonts w:ascii="Garamond" w:hAnsi="Garamond"/>
                <w:color w:val="auto"/>
                <w:sz w:val="24"/>
                <w:szCs w:val="24"/>
                <w:lang w:val="fr-CA"/>
              </w:rPr>
              <w:t>Expliquez votre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ponse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tc>
      </w:tr>
    </w:tbl>
    <w:p w14:paraId="22CAB222" w14:textId="77777777" w:rsidR="00195AB1" w:rsidRPr="00C5302C" w:rsidRDefault="00195AB1" w:rsidP="00195AB1">
      <w:pPr>
        <w:pStyle w:val="CorpsA"/>
        <w:spacing w:line="254" w:lineRule="auto"/>
        <w:ind w:firstLine="0"/>
        <w:rPr>
          <w:rStyle w:val="Aucun"/>
          <w:rFonts w:ascii="Garamond" w:hAnsi="Garamond"/>
          <w:b/>
          <w:bCs/>
          <w:color w:val="auto"/>
          <w:sz w:val="24"/>
          <w:szCs w:val="24"/>
          <w:shd w:val="clear" w:color="auto" w:fill="FFFFFF"/>
          <w:lang w:val="fr-CA"/>
        </w:rPr>
      </w:pPr>
    </w:p>
    <w:p w14:paraId="55209333" w14:textId="77777777" w:rsidR="00195AB1" w:rsidRPr="00C5302C" w:rsidRDefault="00195AB1" w:rsidP="00195AB1">
      <w:pPr>
        <w:pStyle w:val="CorpsA"/>
        <w:spacing w:line="254" w:lineRule="auto"/>
        <w:ind w:firstLine="0"/>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Votre défi en deux parties</w:t>
      </w:r>
    </w:p>
    <w:p w14:paraId="5DBBE4FE"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shd w:val="clear" w:color="auto" w:fill="FFFFFF"/>
          <w:lang w:val="fr-CA"/>
        </w:rPr>
      </w:pPr>
    </w:p>
    <w:p w14:paraId="0C4CB978" w14:textId="77777777" w:rsidR="00195AB1" w:rsidRPr="00C5302C" w:rsidRDefault="00195AB1" w:rsidP="00195AB1">
      <w:pPr>
        <w:pStyle w:val="CorpsA"/>
        <w:spacing w:line="254" w:lineRule="auto"/>
        <w:ind w:firstLine="0"/>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Partie 1</w:t>
      </w:r>
    </w:p>
    <w:p w14:paraId="7673F839" w14:textId="77777777" w:rsidR="00195AB1" w:rsidRPr="00C5302C" w:rsidRDefault="00195AB1" w:rsidP="00195AB1">
      <w:pPr>
        <w:pStyle w:val="CorpsA"/>
        <w:spacing w:line="254" w:lineRule="auto"/>
        <w:ind w:firstLine="0"/>
        <w:rPr>
          <w:rStyle w:val="Aucun"/>
          <w:rFonts w:ascii="Garamond" w:hAnsi="Garamond"/>
          <w:color w:val="auto"/>
          <w:sz w:val="24"/>
          <w:szCs w:val="24"/>
          <w:shd w:val="clear" w:color="auto" w:fill="FFFFFF"/>
          <w:lang w:val="fr-CA"/>
        </w:rPr>
      </w:pPr>
    </w:p>
    <w:p w14:paraId="5A06956C" w14:textId="55DB0C80" w:rsidR="00195AB1" w:rsidRPr="00C5302C" w:rsidRDefault="00195AB1" w:rsidP="00195AB1">
      <w:pPr>
        <w:spacing w:line="254" w:lineRule="auto"/>
        <w:ind w:firstLine="357"/>
        <w:jc w:val="both"/>
        <w:rPr>
          <w:rStyle w:val="Aucun"/>
          <w:rFonts w:ascii="Garamond" w:hAnsi="Garamond"/>
          <w:shd w:val="clear" w:color="auto" w:fill="FFFFFF"/>
          <w:lang w:val="fr-CA"/>
          <w14:textOutline w14:w="12700" w14:cap="flat" w14:cmpd="sng" w14:algn="ctr">
            <w14:noFill/>
            <w14:prstDash w14:val="solid"/>
            <w14:miter w14:lim="400000"/>
          </w14:textOutline>
        </w:rPr>
      </w:pPr>
      <w:r w:rsidRPr="00C5302C">
        <w:rPr>
          <w:rStyle w:val="Aucun"/>
          <w:rFonts w:ascii="Garamond" w:hAnsi="Garamond"/>
          <w:shd w:val="clear" w:color="auto" w:fill="FFFFFF"/>
          <w:lang w:val="fr-CA"/>
          <w14:textOutline w14:w="12700" w14:cap="flat" w14:cmpd="sng" w14:algn="ctr">
            <w14:noFill/>
            <w14:prstDash w14:val="solid"/>
            <w14:miter w14:lim="400000"/>
          </w14:textOutline>
        </w:rPr>
        <w:t>Pour vous aider à faire face à des émotions fortes, nous vous invitons à réfléchir à vos expériences passées et à appliquer vos nouvelles compétences avec votre équipe de rétroaction. Dans votre journal d</w:t>
      </w:r>
      <w:r w:rsidR="00E53B56">
        <w:rPr>
          <w:rStyle w:val="Aucun"/>
          <w:rFonts w:ascii="Garamond" w:hAnsi="Garamond"/>
          <w:shd w:val="clear" w:color="auto" w:fill="FFFFFF"/>
          <w:lang w:val="fr-CA"/>
          <w14:textOutline w14:w="12700" w14:cap="flat" w14:cmpd="sng" w14:algn="ctr">
            <w14:noFill/>
            <w14:prstDash w14:val="solid"/>
            <w14:miter w14:lim="400000"/>
          </w14:textOutline>
        </w:rPr>
        <w:t>’</w:t>
      </w:r>
      <w:r w:rsidRPr="00C5302C">
        <w:rPr>
          <w:rStyle w:val="Aucun"/>
          <w:rFonts w:ascii="Garamond" w:hAnsi="Garamond"/>
          <w:shd w:val="clear" w:color="auto" w:fill="FFFFFF"/>
          <w:lang w:val="fr-CA"/>
          <w14:textOutline w14:w="12700" w14:cap="flat" w14:cmpd="sng" w14:algn="ctr">
            <w14:noFill/>
            <w14:prstDash w14:val="solid"/>
            <w14:miter w14:lim="400000"/>
          </w14:textOutline>
        </w:rPr>
        <w:t>apprentissage, décrivez une situation pour chacun des points suivants :</w:t>
      </w:r>
    </w:p>
    <w:p w14:paraId="499F2DAB" w14:textId="4D8E3AB7" w:rsidR="00195AB1" w:rsidRPr="00C5302C" w:rsidRDefault="00195AB1" w:rsidP="00C96537">
      <w:pPr>
        <w:pStyle w:val="CorpsA"/>
        <w:numPr>
          <w:ilvl w:val="0"/>
          <w:numId w:val="234"/>
        </w:numPr>
        <w:spacing w:line="254" w:lineRule="auto"/>
        <w:rPr>
          <w:rStyle w:val="Aucun"/>
          <w:rFonts w:ascii="Garamond" w:hAnsi="Garamond" w:cs="Times New Roman"/>
          <w:color w:val="auto"/>
          <w:sz w:val="24"/>
          <w:szCs w:val="24"/>
          <w:shd w:val="clear" w:color="auto" w:fill="FFFFFF"/>
          <w:lang w:val="fr-CA" w:eastAsia="en-US"/>
        </w:rPr>
      </w:pPr>
      <w:r w:rsidRPr="00C5302C">
        <w:rPr>
          <w:rStyle w:val="Aucun"/>
          <w:rFonts w:ascii="Garamond" w:hAnsi="Garamond" w:cs="Times New Roman"/>
          <w:color w:val="auto"/>
          <w:sz w:val="24"/>
          <w:szCs w:val="24"/>
          <w:shd w:val="clear" w:color="auto" w:fill="FFFFFF"/>
          <w:lang w:val="fr-CA" w:eastAsia="en-US"/>
        </w:rPr>
        <w:t>Un moment difficile où vous avez exprimé de fortes émotions négatives à quelqu</w:t>
      </w:r>
      <w:r w:rsidR="00E53B56">
        <w:rPr>
          <w:rStyle w:val="Aucun"/>
          <w:rFonts w:ascii="Garamond" w:hAnsi="Garamond" w:cs="Times New Roman"/>
          <w:color w:val="auto"/>
          <w:sz w:val="24"/>
          <w:szCs w:val="24"/>
          <w:shd w:val="clear" w:color="auto" w:fill="FFFFFF"/>
          <w:lang w:val="fr-CA" w:eastAsia="en-US"/>
        </w:rPr>
        <w:t>’</w:t>
      </w:r>
      <w:r w:rsidRPr="00C5302C">
        <w:rPr>
          <w:rStyle w:val="Aucun"/>
          <w:rFonts w:ascii="Garamond" w:hAnsi="Garamond" w:cs="Times New Roman"/>
          <w:color w:val="auto"/>
          <w:sz w:val="24"/>
          <w:szCs w:val="24"/>
          <w:shd w:val="clear" w:color="auto" w:fill="FFFFFF"/>
          <w:lang w:val="fr-CA" w:eastAsia="en-US"/>
        </w:rPr>
        <w:t>un.</w:t>
      </w:r>
    </w:p>
    <w:p w14:paraId="7AA7E65D" w14:textId="1E14F98B" w:rsidR="00195AB1" w:rsidRPr="00C5302C" w:rsidRDefault="00195AB1" w:rsidP="00C96537">
      <w:pPr>
        <w:pStyle w:val="CorpsA"/>
        <w:numPr>
          <w:ilvl w:val="0"/>
          <w:numId w:val="234"/>
        </w:numPr>
        <w:spacing w:line="254" w:lineRule="auto"/>
        <w:rPr>
          <w:rStyle w:val="Aucun"/>
          <w:rFonts w:ascii="Garamond" w:hAnsi="Garamond" w:cs="Times New Roman"/>
          <w:color w:val="auto"/>
          <w:sz w:val="24"/>
          <w:szCs w:val="24"/>
          <w:shd w:val="clear" w:color="auto" w:fill="FFFFFF"/>
          <w:lang w:val="fr-CA" w:eastAsia="en-US"/>
        </w:rPr>
      </w:pPr>
      <w:r w:rsidRPr="00C5302C">
        <w:rPr>
          <w:rStyle w:val="Aucun"/>
          <w:rFonts w:ascii="Garamond" w:hAnsi="Garamond" w:cs="Times New Roman"/>
          <w:color w:val="auto"/>
          <w:sz w:val="24"/>
          <w:szCs w:val="24"/>
          <w:shd w:val="clear" w:color="auto" w:fill="FFFFFF"/>
          <w:lang w:val="fr-CA" w:eastAsia="en-US"/>
        </w:rPr>
        <w:t>Une expérience difficile lorsque quelqu</w:t>
      </w:r>
      <w:r w:rsidR="00E53B56">
        <w:rPr>
          <w:rStyle w:val="Aucun"/>
          <w:rFonts w:ascii="Garamond" w:hAnsi="Garamond" w:cs="Times New Roman"/>
          <w:color w:val="auto"/>
          <w:sz w:val="24"/>
          <w:szCs w:val="24"/>
          <w:shd w:val="clear" w:color="auto" w:fill="FFFFFF"/>
          <w:lang w:val="fr-CA" w:eastAsia="en-US"/>
        </w:rPr>
        <w:t>’</w:t>
      </w:r>
      <w:r w:rsidRPr="00C5302C">
        <w:rPr>
          <w:rStyle w:val="Aucun"/>
          <w:rFonts w:ascii="Garamond" w:hAnsi="Garamond" w:cs="Times New Roman"/>
          <w:color w:val="auto"/>
          <w:sz w:val="24"/>
          <w:szCs w:val="24"/>
          <w:shd w:val="clear" w:color="auto" w:fill="FFFFFF"/>
          <w:lang w:val="fr-CA" w:eastAsia="en-US"/>
        </w:rPr>
        <w:t>un vous a exprimé fortement des émotions négatives.</w:t>
      </w:r>
    </w:p>
    <w:p w14:paraId="163D778C" w14:textId="2C42A851" w:rsidR="00195AB1" w:rsidRPr="00C5302C" w:rsidRDefault="00195AB1" w:rsidP="00C96537">
      <w:pPr>
        <w:pStyle w:val="CorpsA"/>
        <w:numPr>
          <w:ilvl w:val="0"/>
          <w:numId w:val="234"/>
        </w:numPr>
        <w:spacing w:line="254" w:lineRule="auto"/>
        <w:jc w:val="left"/>
        <w:rPr>
          <w:rFonts w:ascii="Garamond" w:hAnsi="Garamond"/>
          <w:color w:val="auto"/>
          <w:lang w:val="fr-CA"/>
        </w:rPr>
      </w:pPr>
      <w:r w:rsidRPr="00C5302C">
        <w:rPr>
          <w:rStyle w:val="Aucun"/>
          <w:rFonts w:ascii="Garamond" w:hAnsi="Garamond" w:cs="Times New Roman"/>
          <w:color w:val="auto"/>
          <w:sz w:val="24"/>
          <w:szCs w:val="24"/>
          <w:shd w:val="clear" w:color="auto" w:fill="FFFFFF"/>
          <w:lang w:val="fr-CA" w:eastAsia="en-US"/>
        </w:rPr>
        <w:t>Une confrontation où vous et quelqu</w:t>
      </w:r>
      <w:r w:rsidR="00E53B56">
        <w:rPr>
          <w:rStyle w:val="Aucun"/>
          <w:rFonts w:ascii="Garamond" w:hAnsi="Garamond" w:cs="Times New Roman"/>
          <w:color w:val="auto"/>
          <w:sz w:val="24"/>
          <w:szCs w:val="24"/>
          <w:shd w:val="clear" w:color="auto" w:fill="FFFFFF"/>
          <w:lang w:val="fr-CA" w:eastAsia="en-US"/>
        </w:rPr>
        <w:t>’</w:t>
      </w:r>
      <w:r w:rsidRPr="00C5302C">
        <w:rPr>
          <w:rStyle w:val="Aucun"/>
          <w:rFonts w:ascii="Garamond" w:hAnsi="Garamond" w:cs="Times New Roman"/>
          <w:color w:val="auto"/>
          <w:sz w:val="24"/>
          <w:szCs w:val="24"/>
          <w:shd w:val="clear" w:color="auto" w:fill="FFFFFF"/>
          <w:lang w:val="fr-CA" w:eastAsia="en-US"/>
        </w:rPr>
        <w:t>un d</w:t>
      </w:r>
      <w:r w:rsidR="00E53B56">
        <w:rPr>
          <w:rStyle w:val="Aucun"/>
          <w:rFonts w:ascii="Garamond" w:hAnsi="Garamond" w:cs="Times New Roman"/>
          <w:color w:val="auto"/>
          <w:sz w:val="24"/>
          <w:szCs w:val="24"/>
          <w:shd w:val="clear" w:color="auto" w:fill="FFFFFF"/>
          <w:lang w:val="fr-CA" w:eastAsia="en-US"/>
        </w:rPr>
        <w:t>’</w:t>
      </w:r>
      <w:r w:rsidRPr="00C5302C">
        <w:rPr>
          <w:rStyle w:val="Aucun"/>
          <w:rFonts w:ascii="Garamond" w:hAnsi="Garamond" w:cs="Times New Roman"/>
          <w:color w:val="auto"/>
          <w:sz w:val="24"/>
          <w:szCs w:val="24"/>
          <w:shd w:val="clear" w:color="auto" w:fill="FFFFFF"/>
          <w:lang w:val="fr-CA" w:eastAsia="en-US"/>
        </w:rPr>
        <w:t>autre ressentiez et exprimiez de fortes émotions négatives.</w:t>
      </w:r>
    </w:p>
    <w:p w14:paraId="173E8ECB" w14:textId="7672FABE" w:rsidR="00195AB1" w:rsidRPr="00C5302C" w:rsidRDefault="00195AB1" w:rsidP="00195AB1">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Pour chaque situation, répondez aux questions suivantes dans votre journal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apprentissage</w:t>
      </w:r>
      <w:r>
        <w:rPr>
          <w:rStyle w:val="Aucun"/>
          <w:rFonts w:ascii="Garamond" w:hAnsi="Garamond"/>
          <w:color w:val="auto"/>
          <w:sz w:val="24"/>
          <w:szCs w:val="24"/>
          <w:shd w:val="clear" w:color="auto" w:fill="FFFFFF"/>
          <w:lang w:val="fr-CA"/>
        </w:rPr>
        <w:t>.</w:t>
      </w:r>
    </w:p>
    <w:p w14:paraId="55F8D1FE" w14:textId="1102D23C" w:rsidR="00195AB1" w:rsidRPr="00C5302C" w:rsidRDefault="00195AB1" w:rsidP="00C96537">
      <w:pPr>
        <w:pStyle w:val="CorpsA"/>
        <w:numPr>
          <w:ilvl w:val="0"/>
          <w:numId w:val="235"/>
        </w:numPr>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Quelle était la situation</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r w:rsidR="00AB3534" w:rsidRPr="00AB3534">
        <w:rPr>
          <w:rStyle w:val="Aucun"/>
          <w:rFonts w:ascii="Garamond" w:hAnsi="Garamond"/>
          <w:color w:val="auto"/>
          <w:sz w:val="24"/>
          <w:szCs w:val="24"/>
          <w:shd w:val="clear" w:color="auto" w:fill="FFFFFF"/>
          <w:lang w:val="fr-CA"/>
        </w:rPr>
        <w:t xml:space="preserve"> </w:t>
      </w:r>
      <w:r w:rsidR="00AB3534" w:rsidRPr="00C5302C">
        <w:rPr>
          <w:rStyle w:val="Aucun"/>
          <w:rFonts w:ascii="Garamond" w:hAnsi="Garamond"/>
          <w:color w:val="auto"/>
          <w:sz w:val="24"/>
          <w:szCs w:val="24"/>
          <w:shd w:val="clear" w:color="auto" w:fill="FFFFFF"/>
          <w:lang w:val="fr-CA"/>
        </w:rPr>
        <w:t>À qui appartenait le problème</w:t>
      </w:r>
      <w:r w:rsidR="00AB3534" w:rsidRPr="00C5302C">
        <w:rPr>
          <w:rStyle w:val="Aucun"/>
          <w:rFonts w:ascii="Times New Roman" w:hAnsi="Times New Roman" w:cs="Times New Roman"/>
          <w:color w:val="auto"/>
          <w:sz w:val="24"/>
          <w:szCs w:val="24"/>
          <w:shd w:val="clear" w:color="auto" w:fill="FFFFFF"/>
          <w:lang w:val="fr-CA"/>
        </w:rPr>
        <w:t> </w:t>
      </w:r>
      <w:r w:rsidR="00AB3534" w:rsidRPr="00C5302C">
        <w:rPr>
          <w:rStyle w:val="Aucun"/>
          <w:rFonts w:ascii="Garamond" w:hAnsi="Garamond"/>
          <w:color w:val="auto"/>
          <w:sz w:val="24"/>
          <w:szCs w:val="24"/>
          <w:shd w:val="clear" w:color="auto" w:fill="FFFFFF"/>
          <w:lang w:val="fr-CA"/>
        </w:rPr>
        <w:t>?</w:t>
      </w:r>
    </w:p>
    <w:p w14:paraId="459CEBB8" w14:textId="0A989A60" w:rsidR="00195AB1" w:rsidRPr="00C5302C" w:rsidRDefault="00195AB1" w:rsidP="00C96537">
      <w:pPr>
        <w:pStyle w:val="CorpsA"/>
        <w:numPr>
          <w:ilvl w:val="0"/>
          <w:numId w:val="235"/>
        </w:numPr>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avez-vous fait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300BC1A5" w14:textId="59F1DF4A" w:rsidR="00195AB1" w:rsidRPr="00C5302C" w:rsidRDefault="00195AB1" w:rsidP="00C96537">
      <w:pPr>
        <w:pStyle w:val="CorpsA"/>
        <w:numPr>
          <w:ilvl w:val="0"/>
          <w:numId w:val="235"/>
        </w:numPr>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Comment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autre personne a-t-elle réagi</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6E2D3EED" w14:textId="1453175F" w:rsidR="00195AB1" w:rsidRPr="00C5302C" w:rsidRDefault="00195AB1" w:rsidP="00C96537">
      <w:pPr>
        <w:pStyle w:val="CorpsA"/>
        <w:numPr>
          <w:ilvl w:val="0"/>
          <w:numId w:val="235"/>
        </w:numPr>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lastRenderedPageBreak/>
        <w:t>Comment la situation s</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est-elle résolue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58D3F2D9" w14:textId="77777777" w:rsidR="00195AB1" w:rsidRPr="00C5302C" w:rsidRDefault="00195AB1" w:rsidP="00C96537">
      <w:pPr>
        <w:pStyle w:val="CorpsA"/>
        <w:numPr>
          <w:ilvl w:val="0"/>
          <w:numId w:val="235"/>
        </w:numPr>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Comment vous êtes-vous senti après ces interactions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56184646" w14:textId="77777777" w:rsidR="00195AB1" w:rsidRPr="00C5302C" w:rsidRDefault="00195AB1" w:rsidP="00C96537">
      <w:pPr>
        <w:pStyle w:val="CorpsA"/>
        <w:numPr>
          <w:ilvl w:val="0"/>
          <w:numId w:val="235"/>
        </w:numPr>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À quel point vos actions ont-elles été efficaces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7C4CC44B" w14:textId="77777777" w:rsidR="00195AB1" w:rsidRPr="00C5302C" w:rsidRDefault="00195AB1" w:rsidP="00195AB1">
      <w:pPr>
        <w:pStyle w:val="CorpsA"/>
        <w:spacing w:line="254" w:lineRule="auto"/>
        <w:ind w:firstLine="0"/>
        <w:rPr>
          <w:rStyle w:val="Aucun"/>
          <w:rFonts w:ascii="Garamond" w:hAnsi="Garamond"/>
          <w:b/>
          <w:bCs/>
          <w:color w:val="auto"/>
          <w:sz w:val="24"/>
          <w:szCs w:val="24"/>
          <w:shd w:val="clear" w:color="auto" w:fill="FFFFFF"/>
          <w:lang w:val="fr-CA"/>
        </w:rPr>
      </w:pPr>
    </w:p>
    <w:p w14:paraId="28135B6C" w14:textId="77777777" w:rsidR="00195AB1" w:rsidRPr="00C5302C" w:rsidRDefault="00195AB1" w:rsidP="00195AB1">
      <w:pPr>
        <w:pStyle w:val="CorpsA"/>
        <w:spacing w:line="254" w:lineRule="auto"/>
        <w:ind w:firstLine="0"/>
        <w:rPr>
          <w:rStyle w:val="Aucun"/>
          <w:rFonts w:ascii="Garamond" w:hAnsi="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Partie 2</w:t>
      </w:r>
    </w:p>
    <w:p w14:paraId="09A7008D" w14:textId="77777777" w:rsidR="00195AB1" w:rsidRPr="00C5302C" w:rsidRDefault="00195AB1" w:rsidP="00195AB1">
      <w:pPr>
        <w:pStyle w:val="CorpsA"/>
        <w:spacing w:line="254" w:lineRule="auto"/>
        <w:ind w:firstLine="0"/>
        <w:rPr>
          <w:rStyle w:val="Aucun"/>
          <w:rFonts w:ascii="Garamond" w:hAnsi="Garamond"/>
          <w:color w:val="auto"/>
          <w:sz w:val="24"/>
          <w:szCs w:val="24"/>
          <w:shd w:val="clear" w:color="auto" w:fill="FFFFFF"/>
          <w:lang w:val="fr-CA"/>
        </w:rPr>
      </w:pPr>
    </w:p>
    <w:p w14:paraId="66CCCB2E" w14:textId="3B859BB0" w:rsidR="00195AB1" w:rsidRPr="00C5302C" w:rsidRDefault="00195AB1" w:rsidP="00195AB1">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Maintenant, considérez ce que vous auriez pu faire différemment dans ces situations. Dans votre journal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apprentissage, en vous basant sur ce que vous avez écrit ci-dessus, détaillez au moins deux approches alternatives que vous auriez pu utiliser pour gérer chaque situation. Ensuite, pratiquez ces scénarios avec </w:t>
      </w:r>
      <w:r>
        <w:rPr>
          <w:rStyle w:val="Aucun"/>
          <w:rFonts w:ascii="Garamond" w:hAnsi="Garamond"/>
          <w:color w:val="auto"/>
          <w:sz w:val="24"/>
          <w:szCs w:val="24"/>
          <w:shd w:val="clear" w:color="auto" w:fill="FFFFFF"/>
          <w:lang w:val="fr-CA"/>
        </w:rPr>
        <w:t xml:space="preserve">les membres de </w:t>
      </w:r>
      <w:r w:rsidRPr="00C5302C">
        <w:rPr>
          <w:rStyle w:val="Aucun"/>
          <w:rFonts w:ascii="Garamond" w:hAnsi="Garamond"/>
          <w:color w:val="auto"/>
          <w:sz w:val="24"/>
          <w:szCs w:val="24"/>
          <w:shd w:val="clear" w:color="auto" w:fill="FFFFFF"/>
          <w:lang w:val="fr-CA"/>
        </w:rPr>
        <w:t>votre équipe de rétroaction et obtenez leurs commentaires sur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approche la plus efficace. Prenez note de vos expériences et </w:t>
      </w:r>
      <w:r>
        <w:rPr>
          <w:rStyle w:val="Aucun"/>
          <w:rFonts w:ascii="Garamond" w:hAnsi="Garamond"/>
          <w:color w:val="auto"/>
          <w:sz w:val="24"/>
          <w:szCs w:val="24"/>
          <w:shd w:val="clear" w:color="auto" w:fill="FFFFFF"/>
          <w:lang w:val="fr-CA"/>
        </w:rPr>
        <w:t xml:space="preserve">de vos </w:t>
      </w:r>
      <w:r w:rsidRPr="00C5302C">
        <w:rPr>
          <w:rStyle w:val="Aucun"/>
          <w:rFonts w:ascii="Garamond" w:hAnsi="Garamond"/>
          <w:color w:val="auto"/>
          <w:sz w:val="24"/>
          <w:szCs w:val="24"/>
          <w:shd w:val="clear" w:color="auto" w:fill="FFFFFF"/>
          <w:lang w:val="fr-CA"/>
        </w:rPr>
        <w:t>apprentissages dans votre journal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apprentissage. </w:t>
      </w:r>
    </w:p>
    <w:p w14:paraId="599B991F" w14:textId="77777777" w:rsidR="00195AB1" w:rsidRDefault="00195AB1" w:rsidP="00195AB1">
      <w:pPr>
        <w:rPr>
          <w:rStyle w:val="Aucun"/>
          <w:rFonts w:ascii="Garamond" w:hAnsi="Garamond" w:cs="Arial Unicode MS"/>
          <w:b/>
          <w:bCs/>
          <w:u w:color="000000"/>
          <w:shd w:val="clear" w:color="auto" w:fill="FFFFFF"/>
          <w:lang w:val="fr-CA" w:eastAsia="en-CA"/>
          <w14:textOutline w14:w="12700" w14:cap="flat" w14:cmpd="sng" w14:algn="ctr">
            <w14:noFill/>
            <w14:prstDash w14:val="solid"/>
            <w14:miter w14:lim="400000"/>
          </w14:textOutline>
        </w:rPr>
      </w:pPr>
    </w:p>
    <w:p w14:paraId="414E2C4E" w14:textId="77777777"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Réflexion</w:t>
      </w:r>
    </w:p>
    <w:p w14:paraId="6F067158"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shd w:val="clear" w:color="auto" w:fill="FFFFFF"/>
          <w:lang w:val="fr-CA"/>
        </w:rPr>
      </w:pPr>
    </w:p>
    <w:p w14:paraId="653721F8" w14:textId="50A03BAB" w:rsidR="00195AB1" w:rsidRPr="00C5302C" w:rsidRDefault="00195AB1" w:rsidP="00195AB1">
      <w:pPr>
        <w:pStyle w:val="CorpsA"/>
        <w:spacing w:line="254" w:lineRule="auto"/>
        <w:ind w:firstLine="357"/>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Répondez aux questions suivantes dans votre journal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apprentissage</w:t>
      </w:r>
      <w:r>
        <w:rPr>
          <w:rStyle w:val="Aucun"/>
          <w:rFonts w:ascii="Garamond" w:hAnsi="Garamond"/>
          <w:color w:val="auto"/>
          <w:sz w:val="24"/>
          <w:szCs w:val="24"/>
          <w:shd w:val="clear" w:color="auto" w:fill="FFFFFF"/>
          <w:lang w:val="fr-CA"/>
        </w:rPr>
        <w:t>.</w:t>
      </w:r>
    </w:p>
    <w:p w14:paraId="0F1F219B" w14:textId="4F19D909" w:rsidR="00195AB1" w:rsidRPr="00C5302C" w:rsidRDefault="00195AB1" w:rsidP="00C96537">
      <w:pPr>
        <w:pStyle w:val="CorpsA"/>
        <w:numPr>
          <w:ilvl w:val="0"/>
          <w:numId w:val="236"/>
        </w:numPr>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En examinant les situations que vous avez décrites et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autres situations de votre vie, quels thèmes ou modèles courants observez-vous dans la manière dont vous gérez vos émotions fortes ou celles des autres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3858EA1C" w14:textId="22ADA773" w:rsidR="00195AB1" w:rsidRPr="00C5302C" w:rsidRDefault="00195AB1" w:rsidP="00C96537">
      <w:pPr>
        <w:pStyle w:val="CorpsA"/>
        <w:numPr>
          <w:ilvl w:val="0"/>
          <w:numId w:val="236"/>
        </w:numPr>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Dans quelle mesure a-t-il été difficile de jouer les trois scénarios pour gérer les situations que vous av</w:t>
      </w:r>
      <w:r>
        <w:rPr>
          <w:rStyle w:val="Aucun"/>
          <w:rFonts w:ascii="Garamond" w:hAnsi="Garamond"/>
          <w:color w:val="auto"/>
          <w:sz w:val="24"/>
          <w:szCs w:val="24"/>
          <w:shd w:val="clear" w:color="auto" w:fill="FFFFFF"/>
          <w:lang w:val="fr-CA"/>
        </w:rPr>
        <w:t>i</w:t>
      </w:r>
      <w:r w:rsidRPr="00C5302C">
        <w:rPr>
          <w:rStyle w:val="Aucun"/>
          <w:rFonts w:ascii="Garamond" w:hAnsi="Garamond"/>
          <w:color w:val="auto"/>
          <w:sz w:val="24"/>
          <w:szCs w:val="24"/>
          <w:shd w:val="clear" w:color="auto" w:fill="FFFFFF"/>
          <w:lang w:val="fr-CA"/>
        </w:rPr>
        <w:t>ez identifiées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avez-vous appris grâce au jeu de rôle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461A13DB" w14:textId="7001EB0A" w:rsidR="00195AB1" w:rsidRPr="00C5302C" w:rsidRDefault="00195AB1" w:rsidP="00C96537">
      <w:pPr>
        <w:pStyle w:val="CorpsA"/>
        <w:numPr>
          <w:ilvl w:val="0"/>
          <w:numId w:val="236"/>
        </w:numPr>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 xml:space="preserve">Quels </w:t>
      </w:r>
      <w:r>
        <w:rPr>
          <w:rStyle w:val="Aucun"/>
          <w:rFonts w:ascii="Garamond" w:hAnsi="Garamond"/>
          <w:color w:val="auto"/>
          <w:sz w:val="24"/>
          <w:szCs w:val="24"/>
          <w:shd w:val="clear" w:color="auto" w:fill="FFFFFF"/>
          <w:lang w:val="fr-CA"/>
        </w:rPr>
        <w:t>commentaires</w:t>
      </w:r>
      <w:r w:rsidRPr="00C5302C">
        <w:rPr>
          <w:rStyle w:val="Aucun"/>
          <w:rFonts w:ascii="Garamond" w:hAnsi="Garamond"/>
          <w:color w:val="auto"/>
          <w:sz w:val="24"/>
          <w:szCs w:val="24"/>
          <w:shd w:val="clear" w:color="auto" w:fill="FFFFFF"/>
          <w:lang w:val="fr-CA"/>
        </w:rPr>
        <w:t xml:space="preserve"> votre équipe </w:t>
      </w:r>
      <w:r>
        <w:rPr>
          <w:rStyle w:val="Aucun"/>
          <w:rFonts w:ascii="Garamond" w:hAnsi="Garamond"/>
          <w:color w:val="auto"/>
          <w:sz w:val="24"/>
          <w:szCs w:val="24"/>
          <w:shd w:val="clear" w:color="auto" w:fill="FFFFFF"/>
          <w:lang w:val="fr-CA"/>
        </w:rPr>
        <w:t xml:space="preserve">de rétroaction </w:t>
      </w:r>
      <w:r w:rsidRPr="00C5302C">
        <w:rPr>
          <w:rStyle w:val="Aucun"/>
          <w:rFonts w:ascii="Garamond" w:hAnsi="Garamond"/>
          <w:color w:val="auto"/>
          <w:sz w:val="24"/>
          <w:szCs w:val="24"/>
          <w:shd w:val="clear" w:color="auto" w:fill="FFFFFF"/>
          <w:lang w:val="fr-CA"/>
        </w:rPr>
        <w:t>vous a-t-elle donnés et comment peut-elle vous aider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avenir</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717890AC" w14:textId="77777777" w:rsidR="00195AB1" w:rsidRPr="00C5302C" w:rsidRDefault="00195AB1" w:rsidP="00C96537">
      <w:pPr>
        <w:pStyle w:val="CorpsA"/>
        <w:numPr>
          <w:ilvl w:val="0"/>
          <w:numId w:val="236"/>
        </w:numPr>
        <w:spacing w:line="254" w:lineRule="auto"/>
        <w:rPr>
          <w:rStyle w:val="Aucun"/>
          <w:rFonts w:ascii="Garamond" w:eastAsia="Garamond" w:hAnsi="Garamond" w:cs="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En tant que leader, comment pouvez-vous aider les membres de votre équipe à apprendre à gérer des émotions fortes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395307B4" w14:textId="77777777" w:rsidR="00195AB1" w:rsidRPr="00C5302C" w:rsidRDefault="00195AB1" w:rsidP="00195AB1">
      <w:pPr>
        <w:pStyle w:val="CorpsA"/>
        <w:spacing w:line="254" w:lineRule="auto"/>
        <w:ind w:firstLine="0"/>
        <w:rPr>
          <w:rStyle w:val="Aucun"/>
          <w:rFonts w:ascii="Garamond" w:hAnsi="Garamond"/>
          <w:b/>
          <w:bCs/>
          <w:color w:val="auto"/>
          <w:sz w:val="24"/>
          <w:szCs w:val="24"/>
          <w:shd w:val="clear" w:color="auto" w:fill="FFFFFF"/>
          <w:lang w:val="fr-CA"/>
        </w:rPr>
      </w:pPr>
    </w:p>
    <w:p w14:paraId="415B498D" w14:textId="4482A990" w:rsidR="00195AB1" w:rsidRPr="00C5302C" w:rsidRDefault="00195AB1" w:rsidP="00195AB1">
      <w:pPr>
        <w:pStyle w:val="CorpsA"/>
        <w:spacing w:line="254" w:lineRule="auto"/>
        <w:ind w:firstLine="0"/>
        <w:rPr>
          <w:rStyle w:val="Aucun"/>
          <w:rFonts w:ascii="Garamond" w:eastAsia="Garamond" w:hAnsi="Garamond" w:cs="Garamond"/>
          <w:b/>
          <w:bCs/>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Plan d</w:t>
      </w:r>
      <w:r w:rsidR="00E53B56">
        <w:rPr>
          <w:rStyle w:val="Aucun"/>
          <w:rFonts w:ascii="Garamond" w:hAnsi="Garamond"/>
          <w:b/>
          <w:bCs/>
          <w:color w:val="auto"/>
          <w:sz w:val="24"/>
          <w:szCs w:val="24"/>
          <w:shd w:val="clear" w:color="auto" w:fill="FFFFFF"/>
          <w:lang w:val="fr-CA"/>
        </w:rPr>
        <w:t>’</w:t>
      </w:r>
      <w:r w:rsidRPr="00C5302C">
        <w:rPr>
          <w:rStyle w:val="Aucun"/>
          <w:rFonts w:ascii="Garamond" w:hAnsi="Garamond"/>
          <w:b/>
          <w:bCs/>
          <w:color w:val="auto"/>
          <w:sz w:val="24"/>
          <w:szCs w:val="24"/>
          <w:shd w:val="clear" w:color="auto" w:fill="FFFFFF"/>
          <w:lang w:val="fr-CA"/>
        </w:rPr>
        <w:t>action</w:t>
      </w:r>
    </w:p>
    <w:p w14:paraId="662172CC" w14:textId="77777777" w:rsidR="00195AB1" w:rsidRPr="00C5302C" w:rsidRDefault="00195AB1" w:rsidP="00195AB1">
      <w:pPr>
        <w:pStyle w:val="CorpsA"/>
        <w:spacing w:line="254" w:lineRule="auto"/>
        <w:rPr>
          <w:rStyle w:val="Aucun"/>
          <w:rFonts w:ascii="Garamond" w:eastAsia="Garamond" w:hAnsi="Garamond" w:cs="Garamond"/>
          <w:color w:val="auto"/>
          <w:sz w:val="24"/>
          <w:szCs w:val="24"/>
          <w:shd w:val="clear" w:color="auto" w:fill="FFFFFF"/>
          <w:lang w:val="fr-CA"/>
        </w:rPr>
      </w:pPr>
    </w:p>
    <w:p w14:paraId="2C3DEE60" w14:textId="6A2D7D62" w:rsidR="00195AB1" w:rsidRPr="00C5302C" w:rsidRDefault="00195AB1" w:rsidP="00195AB1">
      <w:pPr>
        <w:pStyle w:val="CorpsA"/>
        <w:spacing w:line="254" w:lineRule="auto"/>
        <w:rPr>
          <w:rStyle w:val="Aucun"/>
          <w:rFonts w:ascii="Garamond" w:hAnsi="Garamond"/>
          <w:color w:val="auto"/>
          <w:sz w:val="24"/>
          <w:szCs w:val="24"/>
          <w:shd w:val="clear" w:color="auto" w:fill="FFFFFF"/>
          <w:lang w:val="fr-CA"/>
        </w:rPr>
      </w:pPr>
      <w:r w:rsidRPr="00C5302C">
        <w:rPr>
          <w:rStyle w:val="Aucun"/>
          <w:rFonts w:ascii="Garamond" w:hAnsi="Garamond"/>
          <w:color w:val="auto"/>
          <w:sz w:val="24"/>
          <w:szCs w:val="24"/>
          <w:shd w:val="clear" w:color="auto" w:fill="FFFFFF"/>
          <w:lang w:val="fr-CA"/>
        </w:rPr>
        <w:t>Dans votre journal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apprentissage, décrivez ce que vous ferez la prochaine fois que vous vivrez une situation qui génère des émotions fortes </w:t>
      </w:r>
      <w:r>
        <w:rPr>
          <w:rStyle w:val="Aucun"/>
          <w:rFonts w:ascii="Garamond" w:hAnsi="Garamond"/>
          <w:color w:val="auto"/>
          <w:sz w:val="24"/>
          <w:szCs w:val="24"/>
          <w:shd w:val="clear" w:color="auto" w:fill="FFFFFF"/>
          <w:lang w:val="fr-CA"/>
        </w:rPr>
        <w:t xml:space="preserve">pour </w:t>
      </w:r>
      <w:r w:rsidRPr="00C5302C">
        <w:rPr>
          <w:rStyle w:val="Aucun"/>
          <w:rFonts w:ascii="Garamond" w:hAnsi="Garamond"/>
          <w:color w:val="auto"/>
          <w:sz w:val="24"/>
          <w:szCs w:val="24"/>
          <w:shd w:val="clear" w:color="auto" w:fill="FFFFFF"/>
          <w:lang w:val="fr-CA"/>
        </w:rPr>
        <w:t xml:space="preserve">(a) vous, </w:t>
      </w:r>
      <w:r>
        <w:rPr>
          <w:rStyle w:val="Aucun"/>
          <w:rFonts w:ascii="Garamond" w:hAnsi="Garamond"/>
          <w:color w:val="auto"/>
          <w:sz w:val="24"/>
          <w:szCs w:val="24"/>
          <w:shd w:val="clear" w:color="auto" w:fill="FFFFFF"/>
          <w:lang w:val="fr-CA"/>
        </w:rPr>
        <w:t xml:space="preserve">pour </w:t>
      </w:r>
      <w:r w:rsidRPr="00C5302C">
        <w:rPr>
          <w:rStyle w:val="Aucun"/>
          <w:rFonts w:ascii="Garamond" w:hAnsi="Garamond"/>
          <w:color w:val="auto"/>
          <w:sz w:val="24"/>
          <w:szCs w:val="24"/>
          <w:shd w:val="clear" w:color="auto" w:fill="FFFFFF"/>
          <w:lang w:val="fr-CA"/>
        </w:rPr>
        <w:t xml:space="preserve">(b) les autres et </w:t>
      </w:r>
      <w:r>
        <w:rPr>
          <w:rStyle w:val="Aucun"/>
          <w:rFonts w:ascii="Garamond" w:hAnsi="Garamond"/>
          <w:color w:val="auto"/>
          <w:sz w:val="24"/>
          <w:szCs w:val="24"/>
          <w:shd w:val="clear" w:color="auto" w:fill="FFFFFF"/>
          <w:lang w:val="fr-CA"/>
        </w:rPr>
        <w:t xml:space="preserve">pour </w:t>
      </w:r>
      <w:r w:rsidRPr="00C5302C">
        <w:rPr>
          <w:rStyle w:val="Aucun"/>
          <w:rFonts w:ascii="Garamond" w:hAnsi="Garamond"/>
          <w:color w:val="auto"/>
          <w:sz w:val="24"/>
          <w:szCs w:val="24"/>
          <w:shd w:val="clear" w:color="auto" w:fill="FFFFFF"/>
          <w:lang w:val="fr-CA"/>
        </w:rPr>
        <w:t>(c) vous et les autres.</w:t>
      </w:r>
    </w:p>
    <w:p w14:paraId="26080688" w14:textId="62956409" w:rsidR="0015791A" w:rsidRPr="00C5302C" w:rsidRDefault="0015791A">
      <w:pPr>
        <w:rPr>
          <w:rStyle w:val="Aucun"/>
          <w:rFonts w:ascii="Garamond" w:hAnsi="Garamond" w:cs="Arial Unicode MS"/>
          <w:u w:color="000000"/>
          <w:shd w:val="clear" w:color="auto" w:fill="FFFFFF"/>
          <w:lang w:val="fr-CA" w:eastAsia="en-CA"/>
          <w14:textOutline w14:w="12700" w14:cap="flat" w14:cmpd="sng" w14:algn="ctr">
            <w14:noFill/>
            <w14:prstDash w14:val="solid"/>
            <w14:miter w14:lim="400000"/>
          </w14:textOutline>
        </w:rPr>
      </w:pPr>
    </w:p>
    <w:p w14:paraId="2B575431" w14:textId="42AF9B1F" w:rsidR="00195AB1" w:rsidRPr="00C5302C" w:rsidRDefault="00195AB1" w:rsidP="00195AB1">
      <w:pPr>
        <w:pStyle w:val="CorpsA"/>
        <w:spacing w:line="254" w:lineRule="auto"/>
        <w:ind w:firstLine="0"/>
        <w:rPr>
          <w:rStyle w:val="Aucun"/>
          <w:rFonts w:ascii="Garamond" w:hAnsi="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Roxanne</w:t>
      </w:r>
      <w:r w:rsidRPr="00C5302C">
        <w:rPr>
          <w:rStyle w:val="Aucun"/>
          <w:rFonts w:ascii="Garamond" w:hAnsi="Garamond"/>
          <w:color w:val="auto"/>
          <w:sz w:val="24"/>
          <w:szCs w:val="24"/>
          <w:shd w:val="clear" w:color="auto" w:fill="FFFFFF"/>
          <w:lang w:val="fr-CA"/>
        </w:rPr>
        <w:t xml:space="preserve"> : Cet exercice me rappelle </w:t>
      </w:r>
      <w:r w:rsidR="00B53A5C">
        <w:rPr>
          <w:rStyle w:val="Aucun"/>
          <w:rFonts w:ascii="Garamond" w:hAnsi="Garamond"/>
          <w:color w:val="auto"/>
          <w:sz w:val="24"/>
          <w:szCs w:val="24"/>
          <w:shd w:val="clear" w:color="auto" w:fill="FFFFFF"/>
          <w:lang w:val="fr-CA"/>
        </w:rPr>
        <w:t xml:space="preserve">le livre de David </w:t>
      </w:r>
      <w:proofErr w:type="spellStart"/>
      <w:r w:rsidR="00B53A5C">
        <w:rPr>
          <w:rStyle w:val="Aucun"/>
          <w:rFonts w:ascii="Garamond" w:hAnsi="Garamond"/>
          <w:color w:val="auto"/>
          <w:sz w:val="24"/>
          <w:szCs w:val="24"/>
          <w:shd w:val="clear" w:color="auto" w:fill="FFFFFF"/>
          <w:lang w:val="fr-CA"/>
        </w:rPr>
        <w:t>Poll</w:t>
      </w:r>
      <w:r w:rsidR="001509A1">
        <w:rPr>
          <w:rStyle w:val="Aucun"/>
          <w:rFonts w:ascii="Garamond" w:hAnsi="Garamond"/>
          <w:color w:val="auto"/>
          <w:sz w:val="24"/>
          <w:szCs w:val="24"/>
          <w:shd w:val="clear" w:color="auto" w:fill="FFFFFF"/>
          <w:lang w:val="fr-CA"/>
        </w:rPr>
        <w:t>a</w:t>
      </w:r>
      <w:r w:rsidR="00B53A5C">
        <w:rPr>
          <w:rStyle w:val="Aucun"/>
          <w:rFonts w:ascii="Garamond" w:hAnsi="Garamond"/>
          <w:color w:val="auto"/>
          <w:sz w:val="24"/>
          <w:szCs w:val="24"/>
          <w:shd w:val="clear" w:color="auto" w:fill="FFFFFF"/>
          <w:lang w:val="fr-CA"/>
        </w:rPr>
        <w:t>y</w:t>
      </w:r>
      <w:proofErr w:type="spellEnd"/>
      <w:r w:rsidR="00B53A5C">
        <w:rPr>
          <w:rStyle w:val="Aucun"/>
          <w:rFonts w:ascii="Garamond" w:hAnsi="Garamond"/>
          <w:color w:val="auto"/>
          <w:sz w:val="24"/>
          <w:szCs w:val="24"/>
          <w:shd w:val="clear" w:color="auto" w:fill="FFFFFF"/>
          <w:lang w:val="fr-CA"/>
        </w:rPr>
        <w:t xml:space="preserve"> </w:t>
      </w:r>
      <w:r w:rsidRPr="00C5302C">
        <w:rPr>
          <w:rStyle w:val="Aucun"/>
          <w:rFonts w:ascii="Garamond" w:hAnsi="Garamond"/>
          <w:color w:val="auto"/>
          <w:sz w:val="24"/>
          <w:szCs w:val="24"/>
          <w:shd w:val="clear" w:color="auto" w:fill="FFFFFF"/>
          <w:lang w:val="fr-CA"/>
        </w:rPr>
        <w:t xml:space="preserve">qui compare transférer de la négativité à lancer des ordures sur les autres. </w:t>
      </w:r>
      <w:r w:rsidRPr="00C5302C">
        <w:rPr>
          <w:rFonts w:ascii="Garamond" w:hAnsi="Garamond"/>
          <w:color w:val="auto"/>
          <w:sz w:val="24"/>
          <w:szCs w:val="24"/>
          <w:lang w:val="fr-CA"/>
        </w:rPr>
        <w:t>L</w:t>
      </w:r>
      <w:r w:rsidR="00E53B56">
        <w:rPr>
          <w:rFonts w:ascii="Garamond" w:hAnsi="Garamond"/>
          <w:color w:val="auto"/>
          <w:sz w:val="24"/>
          <w:szCs w:val="24"/>
          <w:lang w:val="fr-CA"/>
        </w:rPr>
        <w:t>’</w:t>
      </w:r>
      <w:r w:rsidRPr="00C5302C">
        <w:rPr>
          <w:rFonts w:ascii="Garamond" w:hAnsi="Garamond"/>
          <w:color w:val="auto"/>
          <w:sz w:val="24"/>
          <w:szCs w:val="24"/>
          <w:lang w:val="fr-CA"/>
        </w:rPr>
        <w:t>auteur</w:t>
      </w:r>
      <w:r>
        <w:rPr>
          <w:rFonts w:ascii="Garamond" w:hAnsi="Garamond"/>
          <w:color w:val="auto"/>
          <w:sz w:val="24"/>
          <w:szCs w:val="24"/>
          <w:lang w:val="fr-CA"/>
        </w:rPr>
        <w:t>e</w:t>
      </w:r>
      <w:r w:rsidRPr="00C5302C">
        <w:rPr>
          <w:rFonts w:ascii="Garamond" w:hAnsi="Garamond"/>
          <w:color w:val="auto"/>
          <w:sz w:val="24"/>
          <w:szCs w:val="24"/>
          <w:lang w:val="fr-CA"/>
        </w:rPr>
        <w:t xml:space="preserve"> dit que chaque fois que nous acceptons d</w:t>
      </w:r>
      <w:r w:rsidR="00E53B56">
        <w:rPr>
          <w:rFonts w:ascii="Garamond" w:hAnsi="Garamond"/>
          <w:color w:val="auto"/>
          <w:sz w:val="24"/>
          <w:szCs w:val="24"/>
          <w:lang w:val="fr-CA"/>
        </w:rPr>
        <w:t>’</w:t>
      </w:r>
      <w:r w:rsidRPr="00C5302C">
        <w:rPr>
          <w:rFonts w:ascii="Garamond" w:hAnsi="Garamond"/>
          <w:color w:val="auto"/>
          <w:sz w:val="24"/>
          <w:szCs w:val="24"/>
          <w:lang w:val="fr-CA"/>
        </w:rPr>
        <w:t>être la cible de cette négativité, nous acceptons que les autres traînent un sac dégoulinant de déchets dans notre maison et qu</w:t>
      </w:r>
      <w:r w:rsidR="00E53B56">
        <w:rPr>
          <w:rFonts w:ascii="Garamond" w:hAnsi="Garamond"/>
          <w:color w:val="auto"/>
          <w:sz w:val="24"/>
          <w:szCs w:val="24"/>
          <w:lang w:val="fr-CA"/>
        </w:rPr>
        <w:t>’</w:t>
      </w:r>
      <w:r w:rsidRPr="00C5302C">
        <w:rPr>
          <w:rFonts w:ascii="Garamond" w:hAnsi="Garamond"/>
          <w:color w:val="auto"/>
          <w:sz w:val="24"/>
          <w:szCs w:val="24"/>
          <w:lang w:val="fr-CA"/>
        </w:rPr>
        <w:t xml:space="preserve">ils le déversent sur notre tête. </w:t>
      </w:r>
      <w:r w:rsidRPr="00C5302C">
        <w:rPr>
          <w:rStyle w:val="Aucun"/>
          <w:rFonts w:ascii="Garamond" w:hAnsi="Garamond"/>
          <w:color w:val="auto"/>
          <w:sz w:val="24"/>
          <w:szCs w:val="24"/>
          <w:shd w:val="clear" w:color="auto" w:fill="FFFFFF"/>
          <w:lang w:val="fr-CA"/>
        </w:rPr>
        <w:t>Donc, il est essentiel de s</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éloigner de ceux qui persistent dans la négativité</w:t>
      </w:r>
      <w:r>
        <w:rPr>
          <w:rStyle w:val="Aucun"/>
          <w:rFonts w:ascii="Garamond" w:hAnsi="Garamond"/>
          <w:color w:val="auto"/>
          <w:sz w:val="24"/>
          <w:szCs w:val="24"/>
          <w:shd w:val="clear" w:color="auto" w:fill="FFFFFF"/>
          <w:lang w:val="fr-CA"/>
        </w:rPr>
        <w:t>.</w:t>
      </w:r>
    </w:p>
    <w:p w14:paraId="5045B62A"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shd w:val="clear" w:color="auto" w:fill="FFFFFF"/>
          <w:lang w:val="fr-CA"/>
        </w:rPr>
      </w:pPr>
    </w:p>
    <w:p w14:paraId="1D6A4559"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Roger </w:t>
      </w:r>
      <w:r w:rsidRPr="00C5302C">
        <w:rPr>
          <w:rStyle w:val="Aucun"/>
          <w:rFonts w:ascii="Garamond" w:hAnsi="Garamond"/>
          <w:color w:val="auto"/>
          <w:sz w:val="24"/>
          <w:szCs w:val="24"/>
          <w:shd w:val="clear" w:color="auto" w:fill="FFFFFF"/>
          <w:lang w:val="fr-CA"/>
        </w:rPr>
        <w:t>: Beurk</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10F323E1" w14:textId="49764BB8" w:rsidR="00195AB1" w:rsidRPr="00C5302C" w:rsidRDefault="00195AB1" w:rsidP="00195AB1">
      <w:pPr>
        <w:pStyle w:val="CorpsA"/>
        <w:spacing w:line="254" w:lineRule="auto"/>
        <w:ind w:firstLine="0"/>
        <w:rPr>
          <w:rStyle w:val="Aucun"/>
          <w:rFonts w:ascii="Garamond" w:eastAsia="Garamond" w:hAnsi="Garamond" w:cs="Garamond"/>
          <w:color w:val="auto"/>
          <w:sz w:val="24"/>
          <w:szCs w:val="24"/>
          <w:shd w:val="clear" w:color="auto" w:fill="FFFFFF"/>
          <w:lang w:val="fr-CA"/>
        </w:rPr>
      </w:pPr>
    </w:p>
    <w:p w14:paraId="5AB41939" w14:textId="3C5557FE" w:rsidR="00195AB1" w:rsidRPr="00C5302C" w:rsidRDefault="00195AB1" w:rsidP="00195AB1">
      <w:pPr>
        <w:pStyle w:val="CorpsA"/>
        <w:spacing w:line="254" w:lineRule="auto"/>
        <w:ind w:firstLine="0"/>
        <w:rPr>
          <w:rStyle w:val="Aucun"/>
          <w:rFonts w:ascii="Garamond" w:eastAsia="Garamond" w:hAnsi="Garamond" w:cs="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Roxanne</w:t>
      </w:r>
      <w:r w:rsidRPr="00C5302C">
        <w:rPr>
          <w:rStyle w:val="Aucun"/>
          <w:rFonts w:ascii="Garamond" w:hAnsi="Garamond"/>
          <w:color w:val="auto"/>
          <w:sz w:val="24"/>
          <w:szCs w:val="24"/>
          <w:shd w:val="clear" w:color="auto" w:fill="FFFFFF"/>
          <w:lang w:val="fr-CA"/>
        </w:rPr>
        <w:t> : Je sais. Pour construire le respect mutuel,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auteure dit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il faut établir des limites. Fondamentalement, on pourrait dire à la personne :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J</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ai appris que ma journée va beaucoup mieux </w:t>
      </w:r>
      <w:r w:rsidRPr="00C5302C">
        <w:rPr>
          <w:rStyle w:val="Aucun"/>
          <w:rFonts w:ascii="Garamond" w:hAnsi="Garamond"/>
          <w:color w:val="auto"/>
          <w:sz w:val="24"/>
          <w:szCs w:val="24"/>
          <w:shd w:val="clear" w:color="auto" w:fill="FFFFFF"/>
          <w:lang w:val="fr-CA"/>
        </w:rPr>
        <w:lastRenderedPageBreak/>
        <w:t>lorsque je prends des mesures pour changer les choses que je n</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aime pas plutôt que de me plaindre. Me plaindre m</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abaisse.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 Si ça ne fonctionne pas, on pourrait </w:t>
      </w:r>
      <w:r>
        <w:rPr>
          <w:rStyle w:val="Aucun"/>
          <w:rFonts w:ascii="Garamond" w:hAnsi="Garamond"/>
          <w:color w:val="auto"/>
          <w:sz w:val="24"/>
          <w:szCs w:val="24"/>
          <w:shd w:val="clear" w:color="auto" w:fill="FFFFFF"/>
          <w:lang w:val="fr-CA"/>
        </w:rPr>
        <w:t>lui</w:t>
      </w:r>
      <w:r w:rsidRPr="00C5302C">
        <w:rPr>
          <w:rStyle w:val="Aucun"/>
          <w:rFonts w:ascii="Garamond" w:hAnsi="Garamond"/>
          <w:color w:val="auto"/>
          <w:sz w:val="24"/>
          <w:szCs w:val="24"/>
          <w:shd w:val="clear" w:color="auto" w:fill="FFFFFF"/>
          <w:lang w:val="fr-CA"/>
        </w:rPr>
        <w:t xml:space="preserve"> dire :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Je m</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éloigne de ceux qui choisissent de voir les choses négativement.</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xml:space="preserve">» </w:t>
      </w:r>
      <w:r>
        <w:rPr>
          <w:rStyle w:val="Aucun"/>
          <w:rFonts w:ascii="Garamond" w:hAnsi="Garamond"/>
          <w:color w:val="auto"/>
          <w:sz w:val="24"/>
          <w:szCs w:val="24"/>
          <w:shd w:val="clear" w:color="auto" w:fill="FFFFFF"/>
          <w:lang w:val="fr-CA"/>
        </w:rPr>
        <w:t>Si elle continue</w:t>
      </w:r>
      <w:r w:rsidRPr="00C5302C">
        <w:rPr>
          <w:rStyle w:val="Aucun"/>
          <w:rFonts w:ascii="Garamond" w:hAnsi="Garamond"/>
          <w:color w:val="auto"/>
          <w:sz w:val="24"/>
          <w:szCs w:val="24"/>
          <w:shd w:val="clear" w:color="auto" w:fill="FFFFFF"/>
          <w:lang w:val="fr-CA"/>
        </w:rPr>
        <w:t xml:space="preserve"> à se plaindre, </w:t>
      </w:r>
      <w:r w:rsidR="00A27EE4">
        <w:rPr>
          <w:rStyle w:val="Aucun"/>
          <w:rFonts w:ascii="Garamond" w:hAnsi="Garamond"/>
          <w:color w:val="auto"/>
          <w:sz w:val="24"/>
          <w:szCs w:val="24"/>
          <w:shd w:val="clear" w:color="auto" w:fill="FFFFFF"/>
          <w:lang w:val="fr-CA"/>
        </w:rPr>
        <w:t xml:space="preserve">David </w:t>
      </w:r>
      <w:proofErr w:type="spellStart"/>
      <w:r w:rsidR="00A27EE4">
        <w:rPr>
          <w:rStyle w:val="Aucun"/>
          <w:rFonts w:ascii="Garamond" w:hAnsi="Garamond"/>
          <w:color w:val="auto"/>
          <w:sz w:val="24"/>
          <w:szCs w:val="24"/>
          <w:shd w:val="clear" w:color="auto" w:fill="FFFFFF"/>
          <w:lang w:val="fr-CA"/>
        </w:rPr>
        <w:t>Pollay</w:t>
      </w:r>
      <w:proofErr w:type="spellEnd"/>
      <w:r w:rsidR="00A27EE4">
        <w:rPr>
          <w:rStyle w:val="Aucun"/>
          <w:rFonts w:ascii="Garamond" w:hAnsi="Garamond"/>
          <w:color w:val="auto"/>
          <w:sz w:val="24"/>
          <w:szCs w:val="24"/>
          <w:shd w:val="clear" w:color="auto" w:fill="FFFFFF"/>
          <w:lang w:val="fr-CA"/>
        </w:rPr>
        <w:t xml:space="preserve"> </w:t>
      </w:r>
      <w:r w:rsidRPr="00C5302C">
        <w:rPr>
          <w:rStyle w:val="Aucun"/>
          <w:rFonts w:ascii="Garamond" w:hAnsi="Garamond"/>
          <w:color w:val="auto"/>
          <w:sz w:val="24"/>
          <w:szCs w:val="24"/>
          <w:shd w:val="clear" w:color="auto" w:fill="FFFFFF"/>
          <w:lang w:val="fr-CA"/>
        </w:rPr>
        <w:t>suggère 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on ne passe plus de temps avec </w:t>
      </w:r>
      <w:r>
        <w:rPr>
          <w:rStyle w:val="Aucun"/>
          <w:rFonts w:ascii="Garamond" w:hAnsi="Garamond"/>
          <w:color w:val="auto"/>
          <w:sz w:val="24"/>
          <w:szCs w:val="24"/>
          <w:shd w:val="clear" w:color="auto" w:fill="FFFFFF"/>
          <w:lang w:val="fr-CA"/>
        </w:rPr>
        <w:t>elle</w:t>
      </w:r>
      <w:r w:rsidRPr="00C5302C">
        <w:rPr>
          <w:rStyle w:val="Aucun"/>
          <w:rFonts w:ascii="Garamond" w:hAnsi="Garamond"/>
          <w:color w:val="auto"/>
          <w:sz w:val="24"/>
          <w:szCs w:val="24"/>
          <w:shd w:val="clear" w:color="auto" w:fill="FFFFFF"/>
          <w:lang w:val="fr-CA"/>
        </w:rPr>
        <w:t>. Comme Mahatma</w:t>
      </w:r>
      <w:r>
        <w:rPr>
          <w:rStyle w:val="Aucun"/>
          <w:rFonts w:ascii="Garamond" w:hAnsi="Garamond"/>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Gandhi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 dit :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Je ne laisserai personne marcher sur mon esprit avec ses pieds sales.</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w:t>
      </w:r>
    </w:p>
    <w:p w14:paraId="4A38792C"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shd w:val="clear" w:color="auto" w:fill="FFFFFF"/>
          <w:lang w:val="fr-CA"/>
        </w:rPr>
      </w:pPr>
    </w:p>
    <w:p w14:paraId="738D622D" w14:textId="0A02C405" w:rsidR="00195AB1" w:rsidRPr="00C5302C" w:rsidRDefault="00195AB1" w:rsidP="00195AB1">
      <w:pPr>
        <w:pStyle w:val="CorpsA"/>
        <w:spacing w:line="254" w:lineRule="auto"/>
        <w:ind w:firstLine="0"/>
        <w:rPr>
          <w:rStyle w:val="Aucun"/>
          <w:rFonts w:ascii="Garamond" w:eastAsia="Garamond" w:hAnsi="Garamond" w:cs="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Roger</w:t>
      </w:r>
      <w:r w:rsidRPr="00C5302C">
        <w:rPr>
          <w:rStyle w:val="Aucun"/>
          <w:rFonts w:ascii="Garamond" w:hAnsi="Garamond"/>
          <w:color w:val="auto"/>
          <w:sz w:val="24"/>
          <w:szCs w:val="24"/>
          <w:shd w:val="clear" w:color="auto" w:fill="FFFFFF"/>
          <w:lang w:val="fr-CA"/>
        </w:rPr>
        <w:t> : C</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est quelque chose à retenir. J</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aime aussi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analogie du puits émotionnel, car il me semble que je tombe dans un genre de gouffre quand je laisse libre cours à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 xml:space="preserve">expression de mes émotions. </w:t>
      </w:r>
    </w:p>
    <w:p w14:paraId="11FC4658" w14:textId="77777777" w:rsidR="00195AB1" w:rsidRPr="00C5302C" w:rsidRDefault="00195AB1" w:rsidP="00195AB1">
      <w:pPr>
        <w:pStyle w:val="CorpsA"/>
        <w:spacing w:line="254" w:lineRule="auto"/>
        <w:ind w:firstLine="0"/>
        <w:rPr>
          <w:rStyle w:val="Aucun"/>
          <w:rFonts w:ascii="Garamond" w:eastAsia="Garamond" w:hAnsi="Garamond" w:cs="Garamond"/>
          <w:color w:val="auto"/>
          <w:sz w:val="24"/>
          <w:szCs w:val="24"/>
          <w:shd w:val="clear" w:color="auto" w:fill="FFFFFF"/>
          <w:lang w:val="fr-CA"/>
        </w:rPr>
      </w:pPr>
    </w:p>
    <w:p w14:paraId="16236A53" w14:textId="22C659F2" w:rsidR="00195AB1" w:rsidRPr="00C5302C" w:rsidRDefault="00195AB1" w:rsidP="00195AB1">
      <w:pPr>
        <w:pStyle w:val="CorpsA"/>
        <w:spacing w:line="254" w:lineRule="auto"/>
        <w:ind w:firstLine="0"/>
        <w:rPr>
          <w:rStyle w:val="Aucun"/>
          <w:rFonts w:ascii="Garamond" w:eastAsia="Garamond" w:hAnsi="Garamond" w:cs="Garamond"/>
          <w:color w:val="auto"/>
          <w:sz w:val="24"/>
          <w:szCs w:val="24"/>
          <w:shd w:val="clear" w:color="auto" w:fill="FFFFFF"/>
          <w:lang w:val="fr-CA"/>
        </w:rPr>
      </w:pPr>
      <w:r w:rsidRPr="00C5302C">
        <w:rPr>
          <w:rStyle w:val="Aucun"/>
          <w:rFonts w:ascii="Garamond" w:hAnsi="Garamond"/>
          <w:b/>
          <w:bCs/>
          <w:color w:val="auto"/>
          <w:sz w:val="24"/>
          <w:szCs w:val="24"/>
          <w:shd w:val="clear" w:color="auto" w:fill="FFFFFF"/>
          <w:lang w:val="fr-CA"/>
        </w:rPr>
        <w:t>Roxanne</w:t>
      </w:r>
      <w:r w:rsidRPr="00C5302C">
        <w:rPr>
          <w:rStyle w:val="Aucun"/>
          <w:rFonts w:ascii="Garamond" w:hAnsi="Garamond"/>
          <w:color w:val="auto"/>
          <w:sz w:val="24"/>
          <w:szCs w:val="24"/>
          <w:shd w:val="clear" w:color="auto" w:fill="FFFFFF"/>
          <w:lang w:val="fr-CA"/>
        </w:rPr>
        <w:t xml:space="preserve"> : Eh bien, on le fait </w:t>
      </w:r>
      <w:proofErr w:type="gramStart"/>
      <w:r w:rsidRPr="00C5302C">
        <w:rPr>
          <w:rStyle w:val="Aucun"/>
          <w:rFonts w:ascii="Garamond" w:hAnsi="Garamond"/>
          <w:color w:val="auto"/>
          <w:sz w:val="24"/>
          <w:szCs w:val="24"/>
          <w:shd w:val="clear" w:color="auto" w:fill="FFFFFF"/>
          <w:lang w:val="fr-CA"/>
        </w:rPr>
        <w:t>tou</w:t>
      </w:r>
      <w:r>
        <w:rPr>
          <w:rStyle w:val="Aucun"/>
          <w:rFonts w:ascii="Garamond" w:hAnsi="Garamond"/>
          <w:color w:val="auto"/>
          <w:sz w:val="24"/>
          <w:szCs w:val="24"/>
          <w:shd w:val="clear" w:color="auto" w:fill="FFFFFF"/>
          <w:lang w:val="fr-CA"/>
        </w:rPr>
        <w:t>s</w:t>
      </w:r>
      <w:proofErr w:type="gramEnd"/>
      <w:r w:rsidRPr="00C5302C">
        <w:rPr>
          <w:rStyle w:val="Aucun"/>
          <w:rFonts w:ascii="Garamond" w:hAnsi="Garamond"/>
          <w:color w:val="auto"/>
          <w:sz w:val="24"/>
          <w:szCs w:val="24"/>
          <w:shd w:val="clear" w:color="auto" w:fill="FFFFFF"/>
          <w:lang w:val="fr-CA"/>
        </w:rPr>
        <w:t>. Si tu te retrouves à interagir avec quelqu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 qui ne semble pas écouter malgré tes efforts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écoute active, rappelle-toi que tu es responsable seulement de toi-même. Demander un temps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arrêt pour réfléchir et mettre les choses en perspective peut être une bonne approche. Personnellement, je dois me rappeler que déverser ma «</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tempête émotionnelle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sur quelqu</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un : (a) peut donner l</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impression d</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abuser de cette personne</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(b) est inutile pour nous deux</w:t>
      </w:r>
      <w:r w:rsidRPr="00C5302C">
        <w:rPr>
          <w:rStyle w:val="Aucun"/>
          <w:rFonts w:ascii="Times New Roman" w:hAnsi="Times New Roman" w:cs="Times New Roman"/>
          <w:color w:val="auto"/>
          <w:sz w:val="24"/>
          <w:szCs w:val="24"/>
          <w:shd w:val="clear" w:color="auto" w:fill="FFFFFF"/>
          <w:lang w:val="fr-CA"/>
        </w:rPr>
        <w:t> </w:t>
      </w:r>
      <w:r w:rsidRPr="00C5302C">
        <w:rPr>
          <w:rStyle w:val="Aucun"/>
          <w:rFonts w:ascii="Garamond" w:hAnsi="Garamond"/>
          <w:color w:val="auto"/>
          <w:sz w:val="24"/>
          <w:szCs w:val="24"/>
          <w:shd w:val="clear" w:color="auto" w:fill="FFFFFF"/>
          <w:lang w:val="fr-CA"/>
        </w:rPr>
        <w:t>; (c) montre que je n</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ai pas le contrôle de mes émotions. Parfois, je demande à un ami si je peux me confier quelques minutes, mais je ne m</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attends pas à recevoir des conseils. Mes émotions signalent simplement que mes actions ou pensées actuelles ne me conviennent pas et que mes besoins ne sont pas satisfaits. Ainsi, je dois m</w:t>
      </w:r>
      <w:r w:rsidR="00E53B56">
        <w:rPr>
          <w:rStyle w:val="Aucun"/>
          <w:rFonts w:ascii="Garamond" w:hAnsi="Garamond"/>
          <w:color w:val="auto"/>
          <w:sz w:val="24"/>
          <w:szCs w:val="24"/>
          <w:shd w:val="clear" w:color="auto" w:fill="FFFFFF"/>
          <w:lang w:val="fr-CA"/>
        </w:rPr>
        <w:t>’</w:t>
      </w:r>
      <w:r w:rsidRPr="00C5302C">
        <w:rPr>
          <w:rStyle w:val="Aucun"/>
          <w:rFonts w:ascii="Garamond" w:hAnsi="Garamond"/>
          <w:color w:val="auto"/>
          <w:sz w:val="24"/>
          <w:szCs w:val="24"/>
          <w:shd w:val="clear" w:color="auto" w:fill="FFFFFF"/>
          <w:lang w:val="fr-CA"/>
        </w:rPr>
        <w:t>écouter attentivement et comprendre ce que je peux faire pour y remédier.</w:t>
      </w:r>
    </w:p>
    <w:p w14:paraId="7A2A5A1D" w14:textId="77777777" w:rsidR="008867BF" w:rsidRPr="00C5302C" w:rsidRDefault="008867BF" w:rsidP="00A42287">
      <w:pPr>
        <w:pStyle w:val="CorpsA"/>
        <w:spacing w:line="254" w:lineRule="auto"/>
        <w:ind w:firstLine="0"/>
        <w:rPr>
          <w:rStyle w:val="Aucun"/>
          <w:rFonts w:ascii="Garamond" w:eastAsia="Garamond" w:hAnsi="Garamond" w:cs="Garamond"/>
          <w:color w:val="auto"/>
          <w:sz w:val="24"/>
          <w:szCs w:val="24"/>
          <w:shd w:val="clear" w:color="auto" w:fill="FFFFFF"/>
          <w:lang w:val="fr-CA"/>
        </w:rPr>
      </w:pPr>
    </w:p>
    <w:sectPr w:rsidR="008867BF"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4AE5E" w14:textId="77777777" w:rsidR="00B82EB6" w:rsidRDefault="00B82EB6">
      <w:r>
        <w:separator/>
      </w:r>
    </w:p>
  </w:endnote>
  <w:endnote w:type="continuationSeparator" w:id="0">
    <w:p w14:paraId="434AE718" w14:textId="77777777" w:rsidR="00B82EB6" w:rsidRDefault="00B82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decorative"/>
    <w:pitch w:val="variable"/>
    <w:sig w:usb0="00000000" w:usb1="10000000" w:usb2="00000000" w:usb3="00000000" w:csb0="80000000" w:csb1="00000000"/>
  </w:font>
  <w:font w:name="Garamond">
    <w:panose1 w:val="02020404030301010803"/>
    <w:charset w:val="00"/>
    <w:family w:val="roman"/>
    <w:pitch w:val="variable"/>
    <w:sig w:usb0="00000287" w:usb1="00000002"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Helvetica Neue">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Roman">
    <w:altName w:val="Times New Roman"/>
    <w:panose1 w:val="00000500000000020000"/>
    <w:charset w:val="00"/>
    <w:family w:val="roman"/>
    <w:pitch w:val="default"/>
  </w:font>
  <w:font w:name="Segoe UI">
    <w:panose1 w:val="020B0604020202020204"/>
    <w:charset w:val="00"/>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13E48" w14:textId="77777777" w:rsidR="00B82EB6" w:rsidRDefault="00B82EB6">
      <w:r>
        <w:separator/>
      </w:r>
    </w:p>
  </w:footnote>
  <w:footnote w:type="continuationSeparator" w:id="0">
    <w:p w14:paraId="36FE498F" w14:textId="77777777" w:rsidR="00B82EB6" w:rsidRDefault="00B82EB6">
      <w:r>
        <w:continuationSeparator/>
      </w:r>
    </w:p>
  </w:footnote>
  <w:footnote w:type="continuationNotice" w:id="1">
    <w:p w14:paraId="6CFA5B75" w14:textId="77777777" w:rsidR="00B82EB6" w:rsidRDefault="00B82EB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838C5" w14:textId="0B85B3E0" w:rsidR="004F4A23" w:rsidRDefault="009A2F56">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26"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" filled="f" stroked="f">
              <v:textbox style="mso-fit-shape-to-text:t" inset="20pt,15pt,0,0">
                <w:txbxContent>
                  <w:p w14:paraId="506C1C26" w14:textId="5E80C3A1"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56DF8" w14:textId="4FF73AD2" w:rsidR="00BE7F5E" w:rsidRDefault="00BE7F5E">
    <w:pPr>
      <w:pStyle w:val="En-tte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1634A" w14:textId="178DFD9E" w:rsidR="004F4A23" w:rsidRDefault="009A2F56">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27"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" filled="f" stroked="f">
              <v:textbox style="mso-fit-shape-to-text:t" inset="20pt,15pt,0,0">
                <w:txbxContent>
                  <w:p w14:paraId="61572DC3" w14:textId="688371F8" w:rsidR="009A2F56" w:rsidRPr="009A2F56" w:rsidRDefault="009A2F56"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EE4521"/>
    <w:multiLevelType w:val="hybridMultilevel"/>
    <w:tmpl w:val="100AA3D4"/>
    <w:numStyleLink w:val="Style99import"/>
  </w:abstractNum>
  <w:abstractNum w:abstractNumId="5" w15:restartNumberingAfterBreak="0">
    <w:nsid w:val="02344325"/>
    <w:multiLevelType w:val="hybridMultilevel"/>
    <w:tmpl w:val="54CA4FDE"/>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31135C"/>
    <w:multiLevelType w:val="hybridMultilevel"/>
    <w:tmpl w:val="1D5EFE6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05583EF8"/>
    <w:multiLevelType w:val="hybridMultilevel"/>
    <w:tmpl w:val="3070C65A"/>
    <w:numStyleLink w:val="Style77import"/>
  </w:abstractNum>
  <w:abstractNum w:abstractNumId="14"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6F109CF"/>
    <w:multiLevelType w:val="hybridMultilevel"/>
    <w:tmpl w:val="8596672A"/>
    <w:lvl w:ilvl="0" w:tplc="144ADF8A">
      <w:start w:val="1"/>
      <w:numFmt w:val="decimal"/>
      <w:lvlText w:val="%1."/>
      <w:lvlJc w:val="left"/>
      <w:pPr>
        <w:ind w:left="1004" w:hanging="360"/>
      </w:pPr>
      <w:rPr>
        <w:rFonts w:hAnsi="Arial Unicode MS" w:hint="default"/>
        <w:caps w:val="0"/>
        <w:smallCaps w:val="0"/>
        <w:strike w:val="0"/>
        <w:dstrike w:val="0"/>
        <w:outline w:val="0"/>
        <w:emboss w:val="0"/>
        <w:imprint w:val="0"/>
        <w:spacing w:val="0"/>
        <w:w w:val="100"/>
        <w:kern w:val="0"/>
        <w:position w:val="0"/>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8" w15:restartNumberingAfterBreak="0">
    <w:nsid w:val="072B25D2"/>
    <w:multiLevelType w:val="hybridMultilevel"/>
    <w:tmpl w:val="4ACAAF9C"/>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3" w15:restartNumberingAfterBreak="0">
    <w:nsid w:val="0A132A57"/>
    <w:multiLevelType w:val="hybridMultilevel"/>
    <w:tmpl w:val="A874E7D4"/>
    <w:lvl w:ilvl="0" w:tplc="5BCC3A98">
      <w:start w:val="1"/>
      <w:numFmt w:val="decimal"/>
      <w:lvlText w:val="%1."/>
      <w:lvlJc w:val="left"/>
      <w:pPr>
        <w:ind w:left="644"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8"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9"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0F183566"/>
    <w:multiLevelType w:val="hybridMultilevel"/>
    <w:tmpl w:val="6CBAA6B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0FA9707F"/>
    <w:multiLevelType w:val="hybridMultilevel"/>
    <w:tmpl w:val="2BA48B70"/>
    <w:numStyleLink w:val="Style88import"/>
  </w:abstractNum>
  <w:abstractNum w:abstractNumId="32"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102F0778"/>
    <w:multiLevelType w:val="hybridMultilevel"/>
    <w:tmpl w:val="936E83C2"/>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4" w15:restartNumberingAfterBreak="0">
    <w:nsid w:val="1049054A"/>
    <w:multiLevelType w:val="hybridMultilevel"/>
    <w:tmpl w:val="1602B05E"/>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5" w15:restartNumberingAfterBreak="0">
    <w:nsid w:val="10497D21"/>
    <w:multiLevelType w:val="hybridMultilevel"/>
    <w:tmpl w:val="3F3C481A"/>
    <w:numStyleLink w:val="Style92import"/>
  </w:abstractNum>
  <w:abstractNum w:abstractNumId="36" w15:restartNumberingAfterBreak="0">
    <w:nsid w:val="105D63FA"/>
    <w:multiLevelType w:val="hybridMultilevel"/>
    <w:tmpl w:val="8A36CBA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7"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14D31E52"/>
    <w:multiLevelType w:val="hybridMultilevel"/>
    <w:tmpl w:val="EB1C4DEA"/>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45" w15:restartNumberingAfterBreak="0">
    <w:nsid w:val="182C122A"/>
    <w:multiLevelType w:val="hybridMultilevel"/>
    <w:tmpl w:val="AE068E98"/>
    <w:lvl w:ilvl="0" w:tplc="A3FA3368">
      <w:start w:val="1"/>
      <w:numFmt w:val="decimal"/>
      <w:lvlText w:val="%1."/>
      <w:lvlJc w:val="left"/>
      <w:pPr>
        <w:ind w:left="648" w:hanging="360"/>
      </w:pPr>
      <w:rPr>
        <w:rFonts w:eastAsia="Arial Unicode MS" w:cs="Arial Unicode MS" w:hint="default"/>
      </w:rPr>
    </w:lvl>
    <w:lvl w:ilvl="1" w:tplc="10090019" w:tentative="1">
      <w:start w:val="1"/>
      <w:numFmt w:val="lowerLetter"/>
      <w:lvlText w:val="%2."/>
      <w:lvlJc w:val="left"/>
      <w:pPr>
        <w:ind w:left="1368" w:hanging="360"/>
      </w:pPr>
    </w:lvl>
    <w:lvl w:ilvl="2" w:tplc="1009001B" w:tentative="1">
      <w:start w:val="1"/>
      <w:numFmt w:val="lowerRoman"/>
      <w:lvlText w:val="%3."/>
      <w:lvlJc w:val="right"/>
      <w:pPr>
        <w:ind w:left="2088" w:hanging="180"/>
      </w:pPr>
    </w:lvl>
    <w:lvl w:ilvl="3" w:tplc="1009000F" w:tentative="1">
      <w:start w:val="1"/>
      <w:numFmt w:val="decimal"/>
      <w:lvlText w:val="%4."/>
      <w:lvlJc w:val="left"/>
      <w:pPr>
        <w:ind w:left="2808" w:hanging="360"/>
      </w:pPr>
    </w:lvl>
    <w:lvl w:ilvl="4" w:tplc="10090019" w:tentative="1">
      <w:start w:val="1"/>
      <w:numFmt w:val="lowerLetter"/>
      <w:lvlText w:val="%5."/>
      <w:lvlJc w:val="left"/>
      <w:pPr>
        <w:ind w:left="3528" w:hanging="360"/>
      </w:pPr>
    </w:lvl>
    <w:lvl w:ilvl="5" w:tplc="1009001B" w:tentative="1">
      <w:start w:val="1"/>
      <w:numFmt w:val="lowerRoman"/>
      <w:lvlText w:val="%6."/>
      <w:lvlJc w:val="right"/>
      <w:pPr>
        <w:ind w:left="4248" w:hanging="180"/>
      </w:pPr>
    </w:lvl>
    <w:lvl w:ilvl="6" w:tplc="1009000F" w:tentative="1">
      <w:start w:val="1"/>
      <w:numFmt w:val="decimal"/>
      <w:lvlText w:val="%7."/>
      <w:lvlJc w:val="left"/>
      <w:pPr>
        <w:ind w:left="4968" w:hanging="360"/>
      </w:pPr>
    </w:lvl>
    <w:lvl w:ilvl="7" w:tplc="10090019" w:tentative="1">
      <w:start w:val="1"/>
      <w:numFmt w:val="lowerLetter"/>
      <w:lvlText w:val="%8."/>
      <w:lvlJc w:val="left"/>
      <w:pPr>
        <w:ind w:left="5688" w:hanging="360"/>
      </w:pPr>
    </w:lvl>
    <w:lvl w:ilvl="8" w:tplc="1009001B" w:tentative="1">
      <w:start w:val="1"/>
      <w:numFmt w:val="lowerRoman"/>
      <w:lvlText w:val="%9."/>
      <w:lvlJc w:val="right"/>
      <w:pPr>
        <w:ind w:left="6408" w:hanging="180"/>
      </w:pPr>
    </w:lvl>
  </w:abstractNum>
  <w:abstractNum w:abstractNumId="46"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7"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18BB6111"/>
    <w:multiLevelType w:val="hybridMultilevel"/>
    <w:tmpl w:val="4A32BB7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9" w15:restartNumberingAfterBreak="0">
    <w:nsid w:val="19CE1775"/>
    <w:multiLevelType w:val="hybridMultilevel"/>
    <w:tmpl w:val="3566F56C"/>
    <w:numStyleLink w:val="Style87import"/>
  </w:abstractNum>
  <w:abstractNum w:abstractNumId="50"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208367A2"/>
    <w:multiLevelType w:val="hybridMultilevel"/>
    <w:tmpl w:val="1E7CC856"/>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2" w15:restartNumberingAfterBreak="0">
    <w:nsid w:val="210A4603"/>
    <w:multiLevelType w:val="hybridMultilevel"/>
    <w:tmpl w:val="667C0F2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3"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21D81C5D"/>
    <w:multiLevelType w:val="hybridMultilevel"/>
    <w:tmpl w:val="15665D2E"/>
    <w:numStyleLink w:val="Style86import"/>
  </w:abstractNum>
  <w:abstractNum w:abstractNumId="66"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226D66C2"/>
    <w:multiLevelType w:val="hybridMultilevel"/>
    <w:tmpl w:val="E0A00B06"/>
    <w:lvl w:ilvl="0" w:tplc="542232CA">
      <w:start w:val="1"/>
      <w:numFmt w:val="decimal"/>
      <w:lvlText w:val="%1."/>
      <w:lvlJc w:val="left"/>
      <w:pPr>
        <w:ind w:left="1004"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8"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69"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239B1B20"/>
    <w:multiLevelType w:val="hybridMultilevel"/>
    <w:tmpl w:val="477277CC"/>
    <w:numStyleLink w:val="Style83import"/>
  </w:abstractNum>
  <w:abstractNum w:abstractNumId="71"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3"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4" w15:restartNumberingAfterBreak="0">
    <w:nsid w:val="2506041C"/>
    <w:multiLevelType w:val="hybridMultilevel"/>
    <w:tmpl w:val="C394AF3E"/>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5" w15:restartNumberingAfterBreak="0">
    <w:nsid w:val="251432BF"/>
    <w:multiLevelType w:val="hybridMultilevel"/>
    <w:tmpl w:val="03868CDE"/>
    <w:lvl w:ilvl="0" w:tplc="AB8EDC92">
      <w:start w:val="1"/>
      <w:numFmt w:val="bullet"/>
      <w:lvlText w:val=""/>
      <w:lvlJc w:val="left"/>
      <w:pPr>
        <w:ind w:left="1004" w:hanging="360"/>
      </w:pPr>
      <w:rPr>
        <w:rFonts w:ascii="Wingdings" w:hAnsi="Wingdings" w:hint="default"/>
        <w:sz w:val="22"/>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6"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77" w15:restartNumberingAfterBreak="0">
    <w:nsid w:val="27163558"/>
    <w:multiLevelType w:val="hybridMultilevel"/>
    <w:tmpl w:val="7930A7EE"/>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8" w15:restartNumberingAfterBreak="0">
    <w:nsid w:val="27C565D2"/>
    <w:multiLevelType w:val="hybridMultilevel"/>
    <w:tmpl w:val="DEC83A5A"/>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9"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29FD1187"/>
    <w:multiLevelType w:val="hybridMultilevel"/>
    <w:tmpl w:val="61B4C238"/>
    <w:numStyleLink w:val="Style82import"/>
  </w:abstractNum>
  <w:abstractNum w:abstractNumId="82"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2B1B64EB"/>
    <w:multiLevelType w:val="hybridMultilevel"/>
    <w:tmpl w:val="086090D2"/>
    <w:numStyleLink w:val="Style76import"/>
  </w:abstractNum>
  <w:abstractNum w:abstractNumId="85"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6"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7"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2C364BD5"/>
    <w:multiLevelType w:val="hybridMultilevel"/>
    <w:tmpl w:val="E340AB68"/>
    <w:lvl w:ilvl="0" w:tplc="144ADF8A">
      <w:start w:val="1"/>
      <w:numFmt w:val="decimal"/>
      <w:lvlText w:val="%1."/>
      <w:lvlJc w:val="left"/>
      <w:pPr>
        <w:ind w:left="1004" w:hanging="360"/>
      </w:pPr>
      <w:rPr>
        <w:rFonts w:hAnsi="Arial Unicode MS" w:hint="default"/>
        <w:caps w:val="0"/>
        <w:smallCaps w:val="0"/>
        <w:strike w:val="0"/>
        <w:dstrike w:val="0"/>
        <w:outline w:val="0"/>
        <w:emboss w:val="0"/>
        <w:imprint w:val="0"/>
        <w:spacing w:val="0"/>
        <w:w w:val="100"/>
        <w:kern w:val="0"/>
        <w:position w:val="0"/>
        <w:vertAlign w:val="baseline"/>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0" w15:restartNumberingAfterBreak="0">
    <w:nsid w:val="2D234B2D"/>
    <w:multiLevelType w:val="hybridMultilevel"/>
    <w:tmpl w:val="6E52DE26"/>
    <w:lvl w:ilvl="0" w:tplc="1009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1"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2"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4" w15:restartNumberingAfterBreak="0">
    <w:nsid w:val="2E2B736A"/>
    <w:multiLevelType w:val="hybridMultilevel"/>
    <w:tmpl w:val="14102DFA"/>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5"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7"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8"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9"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0"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34BB1F4C"/>
    <w:multiLevelType w:val="hybridMultilevel"/>
    <w:tmpl w:val="5A68D3C6"/>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3" w15:restartNumberingAfterBreak="0">
    <w:nsid w:val="354005C2"/>
    <w:multiLevelType w:val="hybridMultilevel"/>
    <w:tmpl w:val="373693A4"/>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4"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7" w15:restartNumberingAfterBreak="0">
    <w:nsid w:val="360637AF"/>
    <w:multiLevelType w:val="hybridMultilevel"/>
    <w:tmpl w:val="5CA6C892"/>
    <w:lvl w:ilvl="0" w:tplc="E7F6503C">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8" w15:restartNumberingAfterBreak="0">
    <w:nsid w:val="37D52A96"/>
    <w:multiLevelType w:val="hybridMultilevel"/>
    <w:tmpl w:val="A08A5900"/>
    <w:lvl w:ilvl="0" w:tplc="D962047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09"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3C486569"/>
    <w:multiLevelType w:val="hybridMultilevel"/>
    <w:tmpl w:val="18C6C580"/>
    <w:lvl w:ilvl="0" w:tplc="6B6A1FDC">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1"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3C972B7F"/>
    <w:multiLevelType w:val="hybridMultilevel"/>
    <w:tmpl w:val="16505A8A"/>
    <w:lvl w:ilvl="0" w:tplc="D37E1DE4">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3C9865B3"/>
    <w:multiLevelType w:val="multilevel"/>
    <w:tmpl w:val="388CD04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val="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3CCF1983"/>
    <w:multiLevelType w:val="hybridMultilevel"/>
    <w:tmpl w:val="EFCACDC0"/>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5"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6"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3E922EBF"/>
    <w:multiLevelType w:val="hybridMultilevel"/>
    <w:tmpl w:val="0DE8EE8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18"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9"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420574E3"/>
    <w:multiLevelType w:val="hybridMultilevel"/>
    <w:tmpl w:val="5C9E96E4"/>
    <w:lvl w:ilvl="0" w:tplc="434C14A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3"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42C8350A"/>
    <w:multiLevelType w:val="hybridMultilevel"/>
    <w:tmpl w:val="1EBA2AEA"/>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5"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27"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8"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29" w15:restartNumberingAfterBreak="0">
    <w:nsid w:val="4492453F"/>
    <w:multiLevelType w:val="hybridMultilevel"/>
    <w:tmpl w:val="72324BDC"/>
    <w:numStyleLink w:val="Style85import"/>
  </w:abstractNum>
  <w:abstractNum w:abstractNumId="130"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454D6C55"/>
    <w:multiLevelType w:val="hybridMultilevel"/>
    <w:tmpl w:val="20B410D0"/>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33" w15:restartNumberingAfterBreak="0">
    <w:nsid w:val="45580A98"/>
    <w:multiLevelType w:val="hybridMultilevel"/>
    <w:tmpl w:val="53321FA2"/>
    <w:lvl w:ilvl="0" w:tplc="AB8EDC92">
      <w:start w:val="1"/>
      <w:numFmt w:val="bullet"/>
      <w:lvlText w:val=""/>
      <w:lvlJc w:val="left"/>
      <w:pPr>
        <w:ind w:left="1077" w:hanging="360"/>
      </w:pPr>
      <w:rPr>
        <w:rFonts w:ascii="Wingdings" w:hAnsi="Wingdings" w:hint="default"/>
        <w:sz w:val="22"/>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134" w15:restartNumberingAfterBreak="0">
    <w:nsid w:val="464E6632"/>
    <w:multiLevelType w:val="hybridMultilevel"/>
    <w:tmpl w:val="954C111E"/>
    <w:lvl w:ilvl="0" w:tplc="144ADF8A">
      <w:start w:val="1"/>
      <w:numFmt w:val="decimal"/>
      <w:lvlText w:val="%1."/>
      <w:lvlJc w:val="left"/>
      <w:pPr>
        <w:ind w:left="720" w:hanging="360"/>
      </w:pPr>
      <w:rPr>
        <w:rFonts w:hAnsi="Arial Unicode MS" w:hint="default"/>
        <w:caps w:val="0"/>
        <w:smallCaps w:val="0"/>
        <w:strike w:val="0"/>
        <w:dstrike w:val="0"/>
        <w:outline w:val="0"/>
        <w:emboss w:val="0"/>
        <w:imprint w:val="0"/>
        <w:spacing w:val="0"/>
        <w:w w:val="100"/>
        <w:kern w:val="0"/>
        <w:position w:val="0"/>
        <w:vertAlign w:val="baseline"/>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5"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8"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39" w15:restartNumberingAfterBreak="0">
    <w:nsid w:val="497B471A"/>
    <w:multiLevelType w:val="hybridMultilevel"/>
    <w:tmpl w:val="9C1EC24A"/>
    <w:numStyleLink w:val="Style81import"/>
  </w:abstractNum>
  <w:abstractNum w:abstractNumId="140"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1"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4A4215A8"/>
    <w:multiLevelType w:val="hybridMultilevel"/>
    <w:tmpl w:val="B9C8C99E"/>
    <w:lvl w:ilvl="0" w:tplc="434C14A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3"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4"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4F2877D0"/>
    <w:multiLevelType w:val="hybridMultilevel"/>
    <w:tmpl w:val="76B47ACE"/>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8"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9"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502C78AF"/>
    <w:multiLevelType w:val="hybridMultilevel"/>
    <w:tmpl w:val="22F0B80A"/>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51" w15:restartNumberingAfterBreak="0">
    <w:nsid w:val="505C15C7"/>
    <w:multiLevelType w:val="hybridMultilevel"/>
    <w:tmpl w:val="6CD0C20C"/>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2"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3" w15:restartNumberingAfterBreak="0">
    <w:nsid w:val="50B4628E"/>
    <w:multiLevelType w:val="hybridMultilevel"/>
    <w:tmpl w:val="6A9EBCB0"/>
    <w:lvl w:ilvl="0" w:tplc="0242F100">
      <w:start w:val="1"/>
      <w:numFmt w:val="decimal"/>
      <w:lvlText w:val="%1."/>
      <w:lvlJc w:val="left"/>
      <w:pPr>
        <w:ind w:left="644" w:hanging="360"/>
      </w:pPr>
      <w:rPr>
        <w:rFonts w:eastAsia="Arial Unicode MS" w:cs="Arial Unicode M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4" w15:restartNumberingAfterBreak="0">
    <w:nsid w:val="50E233D2"/>
    <w:multiLevelType w:val="hybridMultilevel"/>
    <w:tmpl w:val="91526534"/>
    <w:lvl w:ilvl="0" w:tplc="001A2A6A">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55"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51283A24"/>
    <w:multiLevelType w:val="hybridMultilevel"/>
    <w:tmpl w:val="9D66F972"/>
    <w:lvl w:ilvl="0" w:tplc="AB8EDC92">
      <w:start w:val="1"/>
      <w:numFmt w:val="bullet"/>
      <w:lvlText w:val=""/>
      <w:lvlJc w:val="left"/>
      <w:pPr>
        <w:ind w:left="720" w:hanging="360"/>
      </w:pPr>
      <w:rPr>
        <w:rFonts w:ascii="Wingdings" w:hAnsi="Wingdings" w:hint="default"/>
        <w:b w:val="0"/>
        <w:bCs w:val="0"/>
        <w:i w:val="0"/>
        <w:iCs w:val="0"/>
        <w:caps w:val="0"/>
        <w:smallCaps w:val="0"/>
        <w:strike w:val="0"/>
        <w:dstrike w:val="0"/>
        <w:outline w:val="0"/>
        <w:emboss w:val="0"/>
        <w:imprint w:val="0"/>
        <w:spacing w:val="0"/>
        <w:w w:val="100"/>
        <w:kern w:val="0"/>
        <w:position w:val="0"/>
        <w:sz w:val="22"/>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7"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8" w15:restartNumberingAfterBreak="0">
    <w:nsid w:val="51531E49"/>
    <w:multiLevelType w:val="hybridMultilevel"/>
    <w:tmpl w:val="B2D640A0"/>
    <w:numStyleLink w:val="Style69import"/>
  </w:abstractNum>
  <w:abstractNum w:abstractNumId="159"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53BC2DC8"/>
    <w:multiLevelType w:val="hybridMultilevel"/>
    <w:tmpl w:val="52A4DDE8"/>
    <w:lvl w:ilvl="0" w:tplc="AB8EDC92">
      <w:start w:val="1"/>
      <w:numFmt w:val="bullet"/>
      <w:lvlText w:val=""/>
      <w:lvlJc w:val="left"/>
      <w:pPr>
        <w:ind w:left="720" w:hanging="360"/>
      </w:pPr>
      <w:rPr>
        <w:rFonts w:ascii="Wingdings" w:hAnsi="Wingdings" w:hint="default"/>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1" w15:restartNumberingAfterBreak="0">
    <w:nsid w:val="549529C1"/>
    <w:multiLevelType w:val="hybridMultilevel"/>
    <w:tmpl w:val="387EBF5C"/>
    <w:numStyleLink w:val="Style75import"/>
  </w:abstractNum>
  <w:abstractNum w:abstractNumId="162"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3" w15:restartNumberingAfterBreak="0">
    <w:nsid w:val="5574191C"/>
    <w:multiLevelType w:val="hybridMultilevel"/>
    <w:tmpl w:val="181A1A3A"/>
    <w:numStyleLink w:val="Style68import"/>
  </w:abstractNum>
  <w:abstractNum w:abstractNumId="164"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5"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6" w15:restartNumberingAfterBreak="0">
    <w:nsid w:val="58767D8B"/>
    <w:multiLevelType w:val="hybridMultilevel"/>
    <w:tmpl w:val="00A2984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58FE5800"/>
    <w:multiLevelType w:val="hybridMultilevel"/>
    <w:tmpl w:val="D8E2EA8C"/>
    <w:lvl w:ilvl="0" w:tplc="542232CA">
      <w:start w:val="1"/>
      <w:numFmt w:val="decimal"/>
      <w:lvlText w:val="%1."/>
      <w:lvlJc w:val="left"/>
      <w:pPr>
        <w:ind w:left="720" w:hanging="360"/>
      </w:pPr>
      <w:rPr>
        <w:rFonts w:eastAsia="Arial Unicode MS" w:cs="Arial Unicode M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8"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0" w15:restartNumberingAfterBreak="0">
    <w:nsid w:val="5B767947"/>
    <w:multiLevelType w:val="hybridMultilevel"/>
    <w:tmpl w:val="912E1F08"/>
    <w:numStyleLink w:val="Style89import"/>
  </w:abstractNum>
  <w:abstractNum w:abstractNumId="171"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3" w15:restartNumberingAfterBreak="0">
    <w:nsid w:val="5C4179A8"/>
    <w:multiLevelType w:val="hybridMultilevel"/>
    <w:tmpl w:val="6FEC2518"/>
    <w:numStyleLink w:val="Style84import"/>
  </w:abstractNum>
  <w:abstractNum w:abstractNumId="174"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75"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5D53766E"/>
    <w:multiLevelType w:val="hybridMultilevel"/>
    <w:tmpl w:val="31D8A0F4"/>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7" w15:restartNumberingAfterBreak="0">
    <w:nsid w:val="5D7527CB"/>
    <w:multiLevelType w:val="hybridMultilevel"/>
    <w:tmpl w:val="B8AABFDE"/>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8"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9" w15:restartNumberingAfterBreak="0">
    <w:nsid w:val="5DE849F8"/>
    <w:multiLevelType w:val="hybridMultilevel"/>
    <w:tmpl w:val="F7E6D7FE"/>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0"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2"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5F55099A"/>
    <w:multiLevelType w:val="hybridMultilevel"/>
    <w:tmpl w:val="F1AE2EE2"/>
    <w:numStyleLink w:val="Style67import"/>
  </w:abstractNum>
  <w:abstractNum w:abstractNumId="184"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5" w15:restartNumberingAfterBreak="0">
    <w:nsid w:val="5FC54526"/>
    <w:multiLevelType w:val="hybridMultilevel"/>
    <w:tmpl w:val="0D7A7712"/>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6" w15:restartNumberingAfterBreak="0">
    <w:nsid w:val="5FEB13AF"/>
    <w:multiLevelType w:val="hybridMultilevel"/>
    <w:tmpl w:val="9452792C"/>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7" w15:restartNumberingAfterBreak="0">
    <w:nsid w:val="60BC61D4"/>
    <w:multiLevelType w:val="hybridMultilevel"/>
    <w:tmpl w:val="93AE0482"/>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8" w15:restartNumberingAfterBreak="0">
    <w:nsid w:val="61136941"/>
    <w:multiLevelType w:val="hybridMultilevel"/>
    <w:tmpl w:val="8020E9AC"/>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9"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0"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1"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2"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3"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4" w15:restartNumberingAfterBreak="0">
    <w:nsid w:val="649C1183"/>
    <w:multiLevelType w:val="hybridMultilevel"/>
    <w:tmpl w:val="F246168C"/>
    <w:lvl w:ilvl="0" w:tplc="AB8EDC92">
      <w:start w:val="1"/>
      <w:numFmt w:val="bullet"/>
      <w:lvlText w:val=""/>
      <w:lvlJc w:val="left"/>
      <w:pPr>
        <w:ind w:left="720" w:hanging="360"/>
      </w:pPr>
      <w:rPr>
        <w:rFonts w:ascii="Wingdings" w:hAnsi="Wingdings" w:hint="default"/>
        <w:sz w:val="22"/>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5" w15:restartNumberingAfterBreak="0">
    <w:nsid w:val="64C64AA6"/>
    <w:multiLevelType w:val="hybridMultilevel"/>
    <w:tmpl w:val="0EFA07B0"/>
    <w:lvl w:ilvl="0" w:tplc="144ADF8A">
      <w:start w:val="1"/>
      <w:numFmt w:val="decimal"/>
      <w:lvlText w:val="%1."/>
      <w:lvlJc w:val="left"/>
      <w:pPr>
        <w:ind w:left="357" w:hanging="357"/>
      </w:pPr>
      <w:rPr>
        <w:rFonts w:hAnsi="Arial Unicode MS" w:hint="default"/>
        <w:caps w:val="0"/>
        <w:smallCaps w:val="0"/>
        <w:strike w:val="0"/>
        <w:dstrike w:val="0"/>
        <w:outline w:val="0"/>
        <w:emboss w:val="0"/>
        <w:imprint w:val="0"/>
        <w:spacing w:val="0"/>
        <w:w w:val="100"/>
        <w:kern w:val="0"/>
        <w:position w:val="0"/>
        <w:vertAlign w:val="baseline"/>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6" w15:restartNumberingAfterBreak="0">
    <w:nsid w:val="658A3074"/>
    <w:multiLevelType w:val="hybridMultilevel"/>
    <w:tmpl w:val="15F6D66A"/>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7"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8"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9"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1" w15:restartNumberingAfterBreak="0">
    <w:nsid w:val="681700E8"/>
    <w:multiLevelType w:val="hybridMultilevel"/>
    <w:tmpl w:val="A5342740"/>
    <w:numStyleLink w:val="Style80import"/>
  </w:abstractNum>
  <w:abstractNum w:abstractNumId="202"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3"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5"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6" w15:restartNumberingAfterBreak="0">
    <w:nsid w:val="6B15566B"/>
    <w:multiLevelType w:val="hybridMultilevel"/>
    <w:tmpl w:val="F4309ED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07"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8"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9"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0" w15:restartNumberingAfterBreak="0">
    <w:nsid w:val="70815F43"/>
    <w:multiLevelType w:val="hybridMultilevel"/>
    <w:tmpl w:val="DB420CD6"/>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1" w15:restartNumberingAfterBreak="0">
    <w:nsid w:val="70DB6367"/>
    <w:multiLevelType w:val="hybridMultilevel"/>
    <w:tmpl w:val="574A481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2"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3" w15:restartNumberingAfterBreak="0">
    <w:nsid w:val="72416940"/>
    <w:multiLevelType w:val="hybridMultilevel"/>
    <w:tmpl w:val="982A0A2C"/>
    <w:lvl w:ilvl="0" w:tplc="542232CA">
      <w:start w:val="1"/>
      <w:numFmt w:val="decimal"/>
      <w:lvlText w:val="%1."/>
      <w:lvlJc w:val="left"/>
      <w:pPr>
        <w:ind w:left="720" w:hanging="360"/>
      </w:pPr>
      <w:rPr>
        <w:rFonts w:eastAsia="Arial Unicode MS" w:cs="Arial Unicode M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4"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5"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6"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7"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8"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9"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0"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1" w15:restartNumberingAfterBreak="0">
    <w:nsid w:val="764B796D"/>
    <w:multiLevelType w:val="hybridMultilevel"/>
    <w:tmpl w:val="2C30BA08"/>
    <w:lvl w:ilvl="0" w:tplc="461E7C1A">
      <w:start w:val="1"/>
      <w:numFmt w:val="bullet"/>
      <w:lvlText w:val="•"/>
      <w:lvlJc w:val="left"/>
      <w:pPr>
        <w:ind w:left="64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2" w15:restartNumberingAfterBreak="0">
    <w:nsid w:val="76557CCB"/>
    <w:multiLevelType w:val="hybridMultilevel"/>
    <w:tmpl w:val="E04E934A"/>
    <w:numStyleLink w:val="Style98import"/>
  </w:abstractNum>
  <w:abstractNum w:abstractNumId="223" w15:restartNumberingAfterBreak="0">
    <w:nsid w:val="777466F8"/>
    <w:multiLevelType w:val="hybridMultilevel"/>
    <w:tmpl w:val="F50C66FE"/>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4"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5" w15:restartNumberingAfterBreak="0">
    <w:nsid w:val="79FF0E45"/>
    <w:multiLevelType w:val="hybridMultilevel"/>
    <w:tmpl w:val="7F2E8FF6"/>
    <w:lvl w:ilvl="0" w:tplc="461E7C1A">
      <w:start w:val="1"/>
      <w:numFmt w:val="bullet"/>
      <w:lvlText w:val="•"/>
      <w:lvlJc w:val="left"/>
      <w:pPr>
        <w:ind w:left="1065"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6"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7"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8" w15:restartNumberingAfterBreak="0">
    <w:nsid w:val="7D0C1B02"/>
    <w:multiLevelType w:val="hybridMultilevel"/>
    <w:tmpl w:val="A95E0C2A"/>
    <w:lvl w:ilvl="0" w:tplc="461E7C1A">
      <w:start w:val="1"/>
      <w:numFmt w:val="bullet"/>
      <w:lvlText w:val="•"/>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9"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0" w15:restartNumberingAfterBreak="0">
    <w:nsid w:val="7D6D1F72"/>
    <w:multiLevelType w:val="hybridMultilevel"/>
    <w:tmpl w:val="46081B4C"/>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1"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2"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3" w15:restartNumberingAfterBreak="0">
    <w:nsid w:val="7EB2394E"/>
    <w:multiLevelType w:val="hybridMultilevel"/>
    <w:tmpl w:val="902C6B04"/>
    <w:lvl w:ilvl="0" w:tplc="1009000F">
      <w:start w:val="1"/>
      <w:numFmt w:val="decimal"/>
      <w:lvlText w:val="%1."/>
      <w:lvlJc w:val="left"/>
      <w:pPr>
        <w:ind w:left="720" w:hanging="360"/>
      </w:pPr>
      <w:rPr>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379889402">
    <w:abstractNumId w:val="128"/>
  </w:num>
  <w:num w:numId="2" w16cid:durableId="2054650048">
    <w:abstractNumId w:val="27"/>
  </w:num>
  <w:num w:numId="3" w16cid:durableId="902445341">
    <w:abstractNumId w:val="59"/>
  </w:num>
  <w:num w:numId="4" w16cid:durableId="771322209">
    <w:abstractNumId w:val="144"/>
  </w:num>
  <w:num w:numId="5" w16cid:durableId="1644117062">
    <w:abstractNumId w:val="193"/>
  </w:num>
  <w:num w:numId="6" w16cid:durableId="482698692">
    <w:abstractNumId w:val="168"/>
  </w:num>
  <w:num w:numId="7" w16cid:durableId="800732888">
    <w:abstractNumId w:val="189"/>
  </w:num>
  <w:num w:numId="8" w16cid:durableId="1005091417">
    <w:abstractNumId w:val="123"/>
  </w:num>
  <w:num w:numId="9" w16cid:durableId="1412696830">
    <w:abstractNumId w:val="21"/>
  </w:num>
  <w:num w:numId="10" w16cid:durableId="1042555159">
    <w:abstractNumId w:val="95"/>
  </w:num>
  <w:num w:numId="11" w16cid:durableId="207839301">
    <w:abstractNumId w:val="200"/>
  </w:num>
  <w:num w:numId="12" w16cid:durableId="1879468748">
    <w:abstractNumId w:val="91"/>
  </w:num>
  <w:num w:numId="13" w16cid:durableId="815878135">
    <w:abstractNumId w:val="146"/>
  </w:num>
  <w:num w:numId="14" w16cid:durableId="1442411850">
    <w:abstractNumId w:val="6"/>
  </w:num>
  <w:num w:numId="15" w16cid:durableId="201406633">
    <w:abstractNumId w:val="99"/>
  </w:num>
  <w:num w:numId="16" w16cid:durableId="1090155263">
    <w:abstractNumId w:val="224"/>
  </w:num>
  <w:num w:numId="17" w16cid:durableId="357705318">
    <w:abstractNumId w:val="20"/>
  </w:num>
  <w:num w:numId="18" w16cid:durableId="1606494874">
    <w:abstractNumId w:val="66"/>
  </w:num>
  <w:num w:numId="19" w16cid:durableId="1761870675">
    <w:abstractNumId w:val="41"/>
  </w:num>
  <w:num w:numId="20" w16cid:durableId="1104303716">
    <w:abstractNumId w:val="215"/>
  </w:num>
  <w:num w:numId="21" w16cid:durableId="850264190">
    <w:abstractNumId w:val="175"/>
  </w:num>
  <w:num w:numId="22" w16cid:durableId="723069639">
    <w:abstractNumId w:val="109"/>
  </w:num>
  <w:num w:numId="23" w16cid:durableId="1506944481">
    <w:abstractNumId w:val="204"/>
  </w:num>
  <w:num w:numId="24" w16cid:durableId="137261280">
    <w:abstractNumId w:val="19"/>
  </w:num>
  <w:num w:numId="25" w16cid:durableId="664088603">
    <w:abstractNumId w:val="216"/>
  </w:num>
  <w:num w:numId="26" w16cid:durableId="1713963130">
    <w:abstractNumId w:val="53"/>
  </w:num>
  <w:num w:numId="27" w16cid:durableId="339935585">
    <w:abstractNumId w:val="92"/>
  </w:num>
  <w:num w:numId="28" w16cid:durableId="509609864">
    <w:abstractNumId w:val="0"/>
  </w:num>
  <w:num w:numId="29" w16cid:durableId="1272057525">
    <w:abstractNumId w:val="116"/>
  </w:num>
  <w:num w:numId="30" w16cid:durableId="1758480661">
    <w:abstractNumId w:val="83"/>
  </w:num>
  <w:num w:numId="31" w16cid:durableId="2117944374">
    <w:abstractNumId w:val="40"/>
  </w:num>
  <w:num w:numId="32" w16cid:durableId="502742086">
    <w:abstractNumId w:val="104"/>
  </w:num>
  <w:num w:numId="33" w16cid:durableId="1128739270">
    <w:abstractNumId w:val="72"/>
  </w:num>
  <w:num w:numId="34" w16cid:durableId="1993757359">
    <w:abstractNumId w:val="169"/>
  </w:num>
  <w:num w:numId="35" w16cid:durableId="1752509295">
    <w:abstractNumId w:val="3"/>
  </w:num>
  <w:num w:numId="36" w16cid:durableId="2125613794">
    <w:abstractNumId w:val="8"/>
  </w:num>
  <w:num w:numId="37" w16cid:durableId="1162307618">
    <w:abstractNumId w:val="209"/>
  </w:num>
  <w:num w:numId="38" w16cid:durableId="858321">
    <w:abstractNumId w:val="26"/>
  </w:num>
  <w:num w:numId="39" w16cid:durableId="1718161209">
    <w:abstractNumId w:val="219"/>
  </w:num>
  <w:num w:numId="40" w16cid:durableId="120735579">
    <w:abstractNumId w:val="51"/>
  </w:num>
  <w:num w:numId="41" w16cid:durableId="989751253">
    <w:abstractNumId w:val="32"/>
  </w:num>
  <w:num w:numId="42" w16cid:durableId="871503045">
    <w:abstractNumId w:val="207"/>
  </w:num>
  <w:num w:numId="43" w16cid:durableId="441805860">
    <w:abstractNumId w:val="143"/>
  </w:num>
  <w:num w:numId="44" w16cid:durableId="43800585">
    <w:abstractNumId w:val="16"/>
  </w:num>
  <w:num w:numId="45" w16cid:durableId="2106799718">
    <w:abstractNumId w:val="171"/>
  </w:num>
  <w:num w:numId="46" w16cid:durableId="1990553073">
    <w:abstractNumId w:val="43"/>
  </w:num>
  <w:num w:numId="47" w16cid:durableId="730035772">
    <w:abstractNumId w:val="214"/>
  </w:num>
  <w:num w:numId="48" w16cid:durableId="1436630250">
    <w:abstractNumId w:val="58"/>
  </w:num>
  <w:num w:numId="49" w16cid:durableId="1383940143">
    <w:abstractNumId w:val="138"/>
  </w:num>
  <w:num w:numId="50" w16cid:durableId="1750272027">
    <w:abstractNumId w:val="56"/>
  </w:num>
  <w:num w:numId="51" w16cid:durableId="739711938">
    <w:abstractNumId w:val="42"/>
  </w:num>
  <w:num w:numId="52" w16cid:durableId="820925874">
    <w:abstractNumId w:val="63"/>
  </w:num>
  <w:num w:numId="53" w16cid:durableId="409892193">
    <w:abstractNumId w:val="140"/>
  </w:num>
  <w:num w:numId="54" w16cid:durableId="1185509827">
    <w:abstractNumId w:val="120"/>
  </w:num>
  <w:num w:numId="55" w16cid:durableId="710811411">
    <w:abstractNumId w:val="135"/>
  </w:num>
  <w:num w:numId="56" w16cid:durableId="339434098">
    <w:abstractNumId w:val="64"/>
  </w:num>
  <w:num w:numId="57" w16cid:durableId="634481123">
    <w:abstractNumId w:val="182"/>
  </w:num>
  <w:num w:numId="58" w16cid:durableId="2019965350">
    <w:abstractNumId w:val="68"/>
  </w:num>
  <w:num w:numId="59" w16cid:durableId="1492913211">
    <w:abstractNumId w:val="118"/>
  </w:num>
  <w:num w:numId="60" w16cid:durableId="1191139825">
    <w:abstractNumId w:val="155"/>
  </w:num>
  <w:num w:numId="61" w16cid:durableId="1504971910">
    <w:abstractNumId w:val="199"/>
  </w:num>
  <w:num w:numId="62" w16cid:durableId="1529370119">
    <w:abstractNumId w:val="218"/>
  </w:num>
  <w:num w:numId="63" w16cid:durableId="2003309392">
    <w:abstractNumId w:val="73"/>
  </w:num>
  <w:num w:numId="64" w16cid:durableId="260836778">
    <w:abstractNumId w:val="119"/>
  </w:num>
  <w:num w:numId="65" w16cid:durableId="1619292220">
    <w:abstractNumId w:val="97"/>
  </w:num>
  <w:num w:numId="66" w16cid:durableId="161429363">
    <w:abstractNumId w:val="125"/>
  </w:num>
  <w:num w:numId="67" w16cid:durableId="850877425">
    <w:abstractNumId w:val="130"/>
  </w:num>
  <w:num w:numId="68" w16cid:durableId="884290564">
    <w:abstractNumId w:val="183"/>
  </w:num>
  <w:num w:numId="69" w16cid:durableId="1389188724">
    <w:abstractNumId w:val="202"/>
  </w:num>
  <w:num w:numId="70" w16cid:durableId="658197719">
    <w:abstractNumId w:val="163"/>
  </w:num>
  <w:num w:numId="71" w16cid:durableId="1487168339">
    <w:abstractNumId w:val="2"/>
  </w:num>
  <w:num w:numId="72" w16cid:durableId="1926844626">
    <w:abstractNumId w:val="158"/>
  </w:num>
  <w:num w:numId="73" w16cid:durableId="171454047">
    <w:abstractNumId w:val="136"/>
  </w:num>
  <w:num w:numId="74" w16cid:durableId="1570922437">
    <w:abstractNumId w:val="226"/>
  </w:num>
  <w:num w:numId="75" w16cid:durableId="3826770">
    <w:abstractNumId w:val="15"/>
  </w:num>
  <w:num w:numId="76" w16cid:durableId="393168307">
    <w:abstractNumId w:val="38"/>
  </w:num>
  <w:num w:numId="77" w16cid:durableId="739523721">
    <w:abstractNumId w:val="96"/>
  </w:num>
  <w:num w:numId="78" w16cid:durableId="1590626162">
    <w:abstractNumId w:val="191"/>
  </w:num>
  <w:num w:numId="79" w16cid:durableId="47389271">
    <w:abstractNumId w:val="9"/>
  </w:num>
  <w:num w:numId="80" w16cid:durableId="373775669">
    <w:abstractNumId w:val="37"/>
  </w:num>
  <w:num w:numId="81" w16cid:durableId="1606692690">
    <w:abstractNumId w:val="232"/>
  </w:num>
  <w:num w:numId="82" w16cid:durableId="931400947">
    <w:abstractNumId w:val="29"/>
  </w:num>
  <w:num w:numId="83" w16cid:durableId="132145033">
    <w:abstractNumId w:val="174"/>
  </w:num>
  <w:num w:numId="84" w16cid:durableId="2000688224">
    <w:abstractNumId w:val="201"/>
  </w:num>
  <w:num w:numId="85" w16cid:durableId="765225232">
    <w:abstractNumId w:val="111"/>
  </w:num>
  <w:num w:numId="86" w16cid:durableId="1430077364">
    <w:abstractNumId w:val="139"/>
  </w:num>
  <w:num w:numId="87" w16cid:durableId="982390668">
    <w:abstractNumId w:val="201"/>
    <w:lvlOverride w:ilvl="0">
      <w:startOverride w:val="2"/>
    </w:lvlOverride>
  </w:num>
  <w:num w:numId="88" w16cid:durableId="844051634">
    <w:abstractNumId w:val="106"/>
  </w:num>
  <w:num w:numId="89" w16cid:durableId="430514057">
    <w:abstractNumId w:val="81"/>
  </w:num>
  <w:num w:numId="90" w16cid:durableId="1436168827">
    <w:abstractNumId w:val="201"/>
    <w:lvlOverride w:ilvl="0">
      <w:startOverride w:val="3"/>
    </w:lvlOverride>
  </w:num>
  <w:num w:numId="91" w16cid:durableId="329676443">
    <w:abstractNumId w:val="159"/>
  </w:num>
  <w:num w:numId="92" w16cid:durableId="157818507">
    <w:abstractNumId w:val="70"/>
  </w:num>
  <w:num w:numId="93" w16cid:durableId="1947037445">
    <w:abstractNumId w:val="201"/>
    <w:lvlOverride w:ilvl="0">
      <w:startOverride w:val="4"/>
    </w:lvlOverride>
  </w:num>
  <w:num w:numId="94" w16cid:durableId="1713142418">
    <w:abstractNumId w:val="12"/>
  </w:num>
  <w:num w:numId="95" w16cid:durableId="406683427">
    <w:abstractNumId w:val="173"/>
  </w:num>
  <w:num w:numId="96" w16cid:durableId="1951038652">
    <w:abstractNumId w:val="201"/>
    <w:lvlOverride w:ilvl="0">
      <w:startOverride w:val="5"/>
    </w:lvlOverride>
  </w:num>
  <w:num w:numId="97" w16cid:durableId="801851118">
    <w:abstractNumId w:val="148"/>
  </w:num>
  <w:num w:numId="98" w16cid:durableId="658994844">
    <w:abstractNumId w:val="129"/>
  </w:num>
  <w:num w:numId="99" w16cid:durableId="4751158">
    <w:abstractNumId w:val="201"/>
    <w:lvlOverride w:ilvl="0">
      <w:startOverride w:val="6"/>
    </w:lvlOverride>
  </w:num>
  <w:num w:numId="100" w16cid:durableId="1163668702">
    <w:abstractNumId w:val="115"/>
  </w:num>
  <w:num w:numId="101" w16cid:durableId="894659330">
    <w:abstractNumId w:val="65"/>
  </w:num>
  <w:num w:numId="102" w16cid:durableId="106316477">
    <w:abstractNumId w:val="201"/>
    <w:lvlOverride w:ilvl="0">
      <w:startOverride w:val="7"/>
    </w:lvlOverride>
  </w:num>
  <w:num w:numId="103" w16cid:durableId="653997760">
    <w:abstractNumId w:val="47"/>
  </w:num>
  <w:num w:numId="104" w16cid:durableId="725957085">
    <w:abstractNumId w:val="49"/>
  </w:num>
  <w:num w:numId="105" w16cid:durableId="690298172">
    <w:abstractNumId w:val="201"/>
    <w:lvlOverride w:ilvl="0">
      <w:startOverride w:val="8"/>
    </w:lvlOverride>
  </w:num>
  <w:num w:numId="106" w16cid:durableId="1039472425">
    <w:abstractNumId w:val="55"/>
  </w:num>
  <w:num w:numId="107" w16cid:durableId="938610579">
    <w:abstractNumId w:val="31"/>
  </w:num>
  <w:num w:numId="108" w16cid:durableId="1121725764">
    <w:abstractNumId w:val="201"/>
    <w:lvlOverride w:ilvl="0">
      <w:lvl w:ilvl="0" w:tplc="E67A632C">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tplc="008403C0" w:tentative="1">
        <w:start w:val="1"/>
        <w:numFmt w:val="lowerLetter"/>
        <w:lvlText w:val="%2."/>
        <w:lvlJc w:val="left"/>
        <w:pPr>
          <w:ind w:left="1440" w:hanging="360"/>
        </w:pPr>
      </w:lvl>
    </w:lvlOverride>
    <w:lvlOverride w:ilvl="2">
      <w:lvl w:ilvl="2" w:tplc="3FFC1408" w:tentative="1">
        <w:start w:val="1"/>
        <w:numFmt w:val="lowerRoman"/>
        <w:lvlText w:val="%3."/>
        <w:lvlJc w:val="right"/>
        <w:pPr>
          <w:ind w:left="2160" w:hanging="180"/>
        </w:pPr>
      </w:lvl>
    </w:lvlOverride>
    <w:lvlOverride w:ilvl="3">
      <w:lvl w:ilvl="3" w:tplc="EE12BE16">
        <w:start w:val="1"/>
        <w:numFmt w:val="decimal"/>
        <w:lvlText w:val="%4."/>
        <w:lvlJc w:val="left"/>
        <w:pPr>
          <w:ind w:left="2880" w:hanging="360"/>
        </w:pPr>
      </w:lvl>
    </w:lvlOverride>
    <w:lvlOverride w:ilvl="4">
      <w:lvl w:ilvl="4" w:tplc="D0249A06" w:tentative="1">
        <w:start w:val="1"/>
        <w:numFmt w:val="lowerLetter"/>
        <w:lvlText w:val="%5."/>
        <w:lvlJc w:val="left"/>
        <w:pPr>
          <w:ind w:left="3600" w:hanging="360"/>
        </w:pPr>
      </w:lvl>
    </w:lvlOverride>
    <w:lvlOverride w:ilvl="5">
      <w:lvl w:ilvl="5" w:tplc="6D722B84" w:tentative="1">
        <w:start w:val="1"/>
        <w:numFmt w:val="lowerRoman"/>
        <w:lvlText w:val="%6."/>
        <w:lvlJc w:val="right"/>
        <w:pPr>
          <w:ind w:left="4320" w:hanging="180"/>
        </w:pPr>
      </w:lvl>
    </w:lvlOverride>
    <w:lvlOverride w:ilvl="6">
      <w:lvl w:ilvl="6" w:tplc="D032A38A" w:tentative="1">
        <w:start w:val="1"/>
        <w:numFmt w:val="decimal"/>
        <w:lvlText w:val="%7."/>
        <w:lvlJc w:val="left"/>
        <w:pPr>
          <w:ind w:left="5040" w:hanging="360"/>
        </w:pPr>
      </w:lvl>
    </w:lvlOverride>
    <w:lvlOverride w:ilvl="7">
      <w:lvl w:ilvl="7" w:tplc="5CC44E14" w:tentative="1">
        <w:start w:val="1"/>
        <w:numFmt w:val="lowerLetter"/>
        <w:lvlText w:val="%8."/>
        <w:lvlJc w:val="left"/>
        <w:pPr>
          <w:ind w:left="5760" w:hanging="360"/>
        </w:pPr>
      </w:lvl>
    </w:lvlOverride>
    <w:lvlOverride w:ilvl="8">
      <w:lvl w:ilvl="8" w:tplc="C3E82688" w:tentative="1">
        <w:start w:val="1"/>
        <w:numFmt w:val="lowerRoman"/>
        <w:lvlText w:val="%9."/>
        <w:lvlJc w:val="right"/>
        <w:pPr>
          <w:ind w:left="6480" w:hanging="180"/>
        </w:pPr>
      </w:lvl>
    </w:lvlOverride>
  </w:num>
  <w:num w:numId="109" w16cid:durableId="944851529">
    <w:abstractNumId w:val="100"/>
  </w:num>
  <w:num w:numId="110" w16cid:durableId="2002267906">
    <w:abstractNumId w:val="170"/>
  </w:num>
  <w:num w:numId="111" w16cid:durableId="562255114">
    <w:abstractNumId w:val="52"/>
  </w:num>
  <w:num w:numId="112" w16cid:durableId="2052336995">
    <w:abstractNumId w:val="105"/>
  </w:num>
  <w:num w:numId="113" w16cid:durableId="690227785">
    <w:abstractNumId w:val="164"/>
  </w:num>
  <w:num w:numId="114" w16cid:durableId="1324236846">
    <w:abstractNumId w:val="35"/>
  </w:num>
  <w:num w:numId="115" w16cid:durableId="269166195">
    <w:abstractNumId w:val="88"/>
  </w:num>
  <w:num w:numId="116" w16cid:durableId="1230309391">
    <w:abstractNumId w:val="79"/>
  </w:num>
  <w:num w:numId="117" w16cid:durableId="1277716668">
    <w:abstractNumId w:val="149"/>
  </w:num>
  <w:num w:numId="118" w16cid:durableId="230234716">
    <w:abstractNumId w:val="25"/>
  </w:num>
  <w:num w:numId="119" w16cid:durableId="523599158">
    <w:abstractNumId w:val="205"/>
  </w:num>
  <w:num w:numId="120" w16cid:durableId="965433213">
    <w:abstractNumId w:val="192"/>
  </w:num>
  <w:num w:numId="121" w16cid:durableId="542062845">
    <w:abstractNumId w:val="222"/>
    <w:lvlOverride w:ilvl="0">
      <w:lvl w:ilvl="0" w:tplc="CC8CCC36">
        <w:start w:val="1"/>
        <w:numFmt w:val="decimal"/>
        <w:lvlText w:val="%1."/>
        <w:lvlJc w:val="left"/>
        <w:pPr>
          <w:ind w:left="284" w:hanging="284"/>
        </w:pPr>
        <w:rPr>
          <w:rFonts w:hAnsi="Arial Unicode MS"/>
          <w:b w:val="0"/>
          <w:bCs w:val="0"/>
          <w:caps w:val="0"/>
          <w:smallCaps w:val="0"/>
          <w:strike w:val="0"/>
          <w:dstrike w:val="0"/>
          <w:outline w:val="0"/>
          <w:emboss w:val="0"/>
          <w:imprint w:val="0"/>
          <w:spacing w:val="0"/>
          <w:w w:val="100"/>
          <w:kern w:val="0"/>
          <w:position w:val="0"/>
          <w:highlight w:val="none"/>
          <w:vertAlign w:val="baseline"/>
        </w:rPr>
      </w:lvl>
    </w:lvlOverride>
  </w:num>
  <w:num w:numId="122" w16cid:durableId="1723599725">
    <w:abstractNumId w:val="87"/>
  </w:num>
  <w:num w:numId="123" w16cid:durableId="458836832">
    <w:abstractNumId w:val="4"/>
  </w:num>
  <w:num w:numId="124" w16cid:durableId="1946762368">
    <w:abstractNumId w:val="220"/>
  </w:num>
  <w:num w:numId="125" w16cid:durableId="1845821866">
    <w:abstractNumId w:val="190"/>
  </w:num>
  <w:num w:numId="126" w16cid:durableId="457382040">
    <w:abstractNumId w:val="71"/>
  </w:num>
  <w:num w:numId="127" w16cid:durableId="883980422">
    <w:abstractNumId w:val="165"/>
  </w:num>
  <w:num w:numId="128" w16cid:durableId="2135325565">
    <w:abstractNumId w:val="178"/>
  </w:num>
  <w:num w:numId="129" w16cid:durableId="1494567730">
    <w:abstractNumId w:val="60"/>
  </w:num>
  <w:num w:numId="130" w16cid:durableId="1443456331">
    <w:abstractNumId w:val="85"/>
  </w:num>
  <w:num w:numId="131" w16cid:durableId="40254484">
    <w:abstractNumId w:val="11"/>
  </w:num>
  <w:num w:numId="132" w16cid:durableId="206644151">
    <w:abstractNumId w:val="229"/>
  </w:num>
  <w:num w:numId="133" w16cid:durableId="1320690079">
    <w:abstractNumId w:val="22"/>
  </w:num>
  <w:num w:numId="134" w16cid:durableId="1273169052">
    <w:abstractNumId w:val="212"/>
  </w:num>
  <w:num w:numId="135" w16cid:durableId="296449066">
    <w:abstractNumId w:val="98"/>
  </w:num>
  <w:num w:numId="136" w16cid:durableId="77406607">
    <w:abstractNumId w:val="198"/>
  </w:num>
  <w:num w:numId="137" w16cid:durableId="229002137">
    <w:abstractNumId w:val="217"/>
  </w:num>
  <w:num w:numId="138" w16cid:durableId="629091771">
    <w:abstractNumId w:val="127"/>
  </w:num>
  <w:num w:numId="139" w16cid:durableId="1043136918">
    <w:abstractNumId w:val="69"/>
  </w:num>
  <w:num w:numId="140" w16cid:durableId="1130829567">
    <w:abstractNumId w:val="54"/>
  </w:num>
  <w:num w:numId="141" w16cid:durableId="569267999">
    <w:abstractNumId w:val="1"/>
  </w:num>
  <w:num w:numId="142" w16cid:durableId="773675508">
    <w:abstractNumId w:val="14"/>
  </w:num>
  <w:num w:numId="143" w16cid:durableId="878323265">
    <w:abstractNumId w:val="172"/>
  </w:num>
  <w:num w:numId="144" w16cid:durableId="1291857254">
    <w:abstractNumId w:val="227"/>
  </w:num>
  <w:num w:numId="145" w16cid:durableId="905797266">
    <w:abstractNumId w:val="184"/>
  </w:num>
  <w:num w:numId="146" w16cid:durableId="568929913">
    <w:abstractNumId w:val="131"/>
  </w:num>
  <w:num w:numId="147" w16cid:durableId="2055343477">
    <w:abstractNumId w:val="203"/>
  </w:num>
  <w:num w:numId="148" w16cid:durableId="1696611440">
    <w:abstractNumId w:val="152"/>
  </w:num>
  <w:num w:numId="149" w16cid:durableId="396710836">
    <w:abstractNumId w:val="46"/>
  </w:num>
  <w:num w:numId="150" w16cid:durableId="1413892750">
    <w:abstractNumId w:val="157"/>
  </w:num>
  <w:num w:numId="151" w16cid:durableId="670521217">
    <w:abstractNumId w:val="93"/>
  </w:num>
  <w:num w:numId="152" w16cid:durableId="1278639321">
    <w:abstractNumId w:val="80"/>
  </w:num>
  <w:num w:numId="153" w16cid:durableId="1098910725">
    <w:abstractNumId w:val="145"/>
  </w:num>
  <w:num w:numId="154" w16cid:durableId="752512914">
    <w:abstractNumId w:val="24"/>
  </w:num>
  <w:num w:numId="155" w16cid:durableId="386533586">
    <w:abstractNumId w:val="137"/>
  </w:num>
  <w:num w:numId="156" w16cid:durableId="1168905339">
    <w:abstractNumId w:val="208"/>
  </w:num>
  <w:num w:numId="157" w16cid:durableId="2100368708">
    <w:abstractNumId w:val="162"/>
  </w:num>
  <w:num w:numId="158" w16cid:durableId="2038846698">
    <w:abstractNumId w:val="231"/>
  </w:num>
  <w:num w:numId="159" w16cid:durableId="1637907600">
    <w:abstractNumId w:val="141"/>
  </w:num>
  <w:num w:numId="160" w16cid:durableId="392385892">
    <w:abstractNumId w:val="121"/>
  </w:num>
  <w:num w:numId="161" w16cid:durableId="1111322594">
    <w:abstractNumId w:val="76"/>
  </w:num>
  <w:num w:numId="162" w16cid:durableId="1620454139">
    <w:abstractNumId w:val="28"/>
  </w:num>
  <w:num w:numId="163" w16cid:durableId="1517646229">
    <w:abstractNumId w:val="57"/>
  </w:num>
  <w:num w:numId="164" w16cid:durableId="546184142">
    <w:abstractNumId w:val="126"/>
  </w:num>
  <w:num w:numId="165" w16cid:durableId="661351066">
    <w:abstractNumId w:val="86"/>
  </w:num>
  <w:num w:numId="166" w16cid:durableId="1057969646">
    <w:abstractNumId w:val="50"/>
  </w:num>
  <w:num w:numId="167" w16cid:durableId="685130147">
    <w:abstractNumId w:val="39"/>
  </w:num>
  <w:num w:numId="168" w16cid:durableId="824399859">
    <w:abstractNumId w:val="82"/>
  </w:num>
  <w:num w:numId="169" w16cid:durableId="2035038997">
    <w:abstractNumId w:val="10"/>
  </w:num>
  <w:num w:numId="170" w16cid:durableId="338852787">
    <w:abstractNumId w:val="197"/>
  </w:num>
  <w:num w:numId="171" w16cid:durableId="611518545">
    <w:abstractNumId w:val="181"/>
  </w:num>
  <w:num w:numId="172" w16cid:durableId="884365748">
    <w:abstractNumId w:val="101"/>
  </w:num>
  <w:num w:numId="173" w16cid:durableId="743650965">
    <w:abstractNumId w:val="180"/>
  </w:num>
  <w:num w:numId="174" w16cid:durableId="526873493">
    <w:abstractNumId w:val="113"/>
  </w:num>
  <w:num w:numId="175" w16cid:durableId="959723017">
    <w:abstractNumId w:val="160"/>
  </w:num>
  <w:num w:numId="176" w16cid:durableId="1965770758">
    <w:abstractNumId w:val="150"/>
  </w:num>
  <w:num w:numId="177" w16cid:durableId="444497332">
    <w:abstractNumId w:val="179"/>
  </w:num>
  <w:num w:numId="178" w16cid:durableId="1000885621">
    <w:abstractNumId w:val="103"/>
  </w:num>
  <w:num w:numId="179" w16cid:durableId="356390903">
    <w:abstractNumId w:val="78"/>
  </w:num>
  <w:num w:numId="180" w16cid:durableId="13457732">
    <w:abstractNumId w:val="77"/>
  </w:num>
  <w:num w:numId="181" w16cid:durableId="2096659508">
    <w:abstractNumId w:val="187"/>
  </w:num>
  <w:num w:numId="182" w16cid:durableId="1810711527">
    <w:abstractNumId w:val="194"/>
  </w:num>
  <w:num w:numId="183" w16cid:durableId="342901062">
    <w:abstractNumId w:val="195"/>
  </w:num>
  <w:num w:numId="184" w16cid:durableId="2023583464">
    <w:abstractNumId w:val="122"/>
  </w:num>
  <w:num w:numId="185" w16cid:durableId="314993871">
    <w:abstractNumId w:val="142"/>
  </w:num>
  <w:num w:numId="186" w16cid:durableId="1916472889">
    <w:abstractNumId w:val="84"/>
  </w:num>
  <w:num w:numId="187" w16cid:durableId="938831701">
    <w:abstractNumId w:val="13"/>
  </w:num>
  <w:num w:numId="188" w16cid:durableId="1229683104">
    <w:abstractNumId w:val="161"/>
  </w:num>
  <w:num w:numId="189" w16cid:durableId="1223523224">
    <w:abstractNumId w:val="132"/>
  </w:num>
  <w:num w:numId="190" w16cid:durableId="393085076">
    <w:abstractNumId w:val="102"/>
  </w:num>
  <w:num w:numId="191" w16cid:durableId="1707824771">
    <w:abstractNumId w:val="225"/>
  </w:num>
  <w:num w:numId="192" w16cid:durableId="1899898119">
    <w:abstractNumId w:val="185"/>
  </w:num>
  <w:num w:numId="193" w16cid:durableId="1603875336">
    <w:abstractNumId w:val="176"/>
  </w:num>
  <w:num w:numId="194" w16cid:durableId="1982156017">
    <w:abstractNumId w:val="36"/>
  </w:num>
  <w:num w:numId="195" w16cid:durableId="959190343">
    <w:abstractNumId w:val="23"/>
  </w:num>
  <w:num w:numId="196" w16cid:durableId="308749800">
    <w:abstractNumId w:val="45"/>
  </w:num>
  <w:num w:numId="197" w16cid:durableId="1451247345">
    <w:abstractNumId w:val="228"/>
  </w:num>
  <w:num w:numId="198" w16cid:durableId="888033197">
    <w:abstractNumId w:val="210"/>
  </w:num>
  <w:num w:numId="199" w16cid:durableId="1603490581">
    <w:abstractNumId w:val="186"/>
  </w:num>
  <w:num w:numId="200" w16cid:durableId="1095517052">
    <w:abstractNumId w:val="133"/>
  </w:num>
  <w:num w:numId="201" w16cid:durableId="1164200813">
    <w:abstractNumId w:val="230"/>
  </w:num>
  <w:num w:numId="202" w16cid:durableId="1834181743">
    <w:abstractNumId w:val="177"/>
  </w:num>
  <w:num w:numId="203" w16cid:durableId="2102296010">
    <w:abstractNumId w:val="7"/>
  </w:num>
  <w:num w:numId="204" w16cid:durableId="1407721687">
    <w:abstractNumId w:val="124"/>
  </w:num>
  <w:num w:numId="205" w16cid:durableId="371536686">
    <w:abstractNumId w:val="75"/>
  </w:num>
  <w:num w:numId="206" w16cid:durableId="1668703330">
    <w:abstractNumId w:val="108"/>
  </w:num>
  <w:num w:numId="207" w16cid:durableId="527183664">
    <w:abstractNumId w:val="156"/>
  </w:num>
  <w:num w:numId="208" w16cid:durableId="199440650">
    <w:abstractNumId w:val="112"/>
  </w:num>
  <w:num w:numId="209" w16cid:durableId="960766794">
    <w:abstractNumId w:val="107"/>
  </w:num>
  <w:num w:numId="210" w16cid:durableId="1188257973">
    <w:abstractNumId w:val="154"/>
  </w:num>
  <w:num w:numId="211" w16cid:durableId="415202440">
    <w:abstractNumId w:val="110"/>
  </w:num>
  <w:num w:numId="212" w16cid:durableId="1973707705">
    <w:abstractNumId w:val="153"/>
  </w:num>
  <w:num w:numId="213" w16cid:durableId="1106584168">
    <w:abstractNumId w:val="206"/>
  </w:num>
  <w:num w:numId="214" w16cid:durableId="1102798026">
    <w:abstractNumId w:val="196"/>
  </w:num>
  <w:num w:numId="215" w16cid:durableId="940988702">
    <w:abstractNumId w:val="233"/>
  </w:num>
  <w:num w:numId="216" w16cid:durableId="1917982453">
    <w:abstractNumId w:val="90"/>
  </w:num>
  <w:num w:numId="217" w16cid:durableId="2112971529">
    <w:abstractNumId w:val="30"/>
  </w:num>
  <w:num w:numId="218" w16cid:durableId="551960817">
    <w:abstractNumId w:val="48"/>
  </w:num>
  <w:num w:numId="219" w16cid:durableId="1110008165">
    <w:abstractNumId w:val="62"/>
  </w:num>
  <w:num w:numId="220" w16cid:durableId="525489000">
    <w:abstractNumId w:val="167"/>
  </w:num>
  <w:num w:numId="221" w16cid:durableId="244457954">
    <w:abstractNumId w:val="117"/>
  </w:num>
  <w:num w:numId="222" w16cid:durableId="1195997114">
    <w:abstractNumId w:val="221"/>
  </w:num>
  <w:num w:numId="223" w16cid:durableId="1361777629">
    <w:abstractNumId w:val="211"/>
  </w:num>
  <w:num w:numId="224" w16cid:durableId="1380855669">
    <w:abstractNumId w:val="151"/>
  </w:num>
  <w:num w:numId="225" w16cid:durableId="2092892315">
    <w:abstractNumId w:val="213"/>
  </w:num>
  <w:num w:numId="226" w16cid:durableId="84768248">
    <w:abstractNumId w:val="223"/>
  </w:num>
  <w:num w:numId="227" w16cid:durableId="237133693">
    <w:abstractNumId w:val="34"/>
  </w:num>
  <w:num w:numId="228" w16cid:durableId="1906448357">
    <w:abstractNumId w:val="114"/>
  </w:num>
  <w:num w:numId="229" w16cid:durableId="74791942">
    <w:abstractNumId w:val="166"/>
  </w:num>
  <w:num w:numId="230" w16cid:durableId="1556314186">
    <w:abstractNumId w:val="94"/>
  </w:num>
  <w:num w:numId="231" w16cid:durableId="58328263">
    <w:abstractNumId w:val="147"/>
  </w:num>
  <w:num w:numId="232" w16cid:durableId="734472684">
    <w:abstractNumId w:val="44"/>
  </w:num>
  <w:num w:numId="233" w16cid:durableId="1847481437">
    <w:abstractNumId w:val="18"/>
  </w:num>
  <w:num w:numId="234" w16cid:durableId="131606551">
    <w:abstractNumId w:val="5"/>
  </w:num>
  <w:num w:numId="235" w16cid:durableId="687758495">
    <w:abstractNumId w:val="33"/>
  </w:num>
  <w:num w:numId="236" w16cid:durableId="2367178">
    <w:abstractNumId w:val="67"/>
  </w:num>
  <w:num w:numId="237" w16cid:durableId="2138598710">
    <w:abstractNumId w:val="61"/>
  </w:num>
  <w:num w:numId="238" w16cid:durableId="673142234">
    <w:abstractNumId w:val="74"/>
  </w:num>
  <w:num w:numId="239" w16cid:durableId="1820658312">
    <w:abstractNumId w:val="188"/>
  </w:num>
  <w:num w:numId="240" w16cid:durableId="1396394085">
    <w:abstractNumId w:val="17"/>
  </w:num>
  <w:num w:numId="241" w16cid:durableId="1610308261">
    <w:abstractNumId w:val="134"/>
  </w:num>
  <w:num w:numId="242" w16cid:durableId="665549385">
    <w:abstractNumId w:val="89"/>
  </w:num>
  <w:numIdMacAtCleanup w:val="2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mirrorMargins/>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D0E3D"/>
    <w:rsid w:val="000D4D7B"/>
    <w:rsid w:val="000D7E91"/>
    <w:rsid w:val="000E077C"/>
    <w:rsid w:val="000E0F98"/>
    <w:rsid w:val="000E38A1"/>
    <w:rsid w:val="000E7D15"/>
    <w:rsid w:val="000F04C2"/>
    <w:rsid w:val="000F2359"/>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09A1"/>
    <w:rsid w:val="0015157C"/>
    <w:rsid w:val="001524C8"/>
    <w:rsid w:val="001548A0"/>
    <w:rsid w:val="00156A63"/>
    <w:rsid w:val="00156DF3"/>
    <w:rsid w:val="001575E1"/>
    <w:rsid w:val="0015791A"/>
    <w:rsid w:val="00164E11"/>
    <w:rsid w:val="0017263B"/>
    <w:rsid w:val="00193716"/>
    <w:rsid w:val="00195AB1"/>
    <w:rsid w:val="00196B02"/>
    <w:rsid w:val="001A0805"/>
    <w:rsid w:val="001A227F"/>
    <w:rsid w:val="001A414C"/>
    <w:rsid w:val="001A6B8D"/>
    <w:rsid w:val="001A6B9A"/>
    <w:rsid w:val="001B1241"/>
    <w:rsid w:val="001B4900"/>
    <w:rsid w:val="001B5C8C"/>
    <w:rsid w:val="001B79FC"/>
    <w:rsid w:val="001D1C53"/>
    <w:rsid w:val="001D1F31"/>
    <w:rsid w:val="001D2950"/>
    <w:rsid w:val="001E0E15"/>
    <w:rsid w:val="001E2092"/>
    <w:rsid w:val="001E3AE5"/>
    <w:rsid w:val="001F1A31"/>
    <w:rsid w:val="001F1D86"/>
    <w:rsid w:val="001F34EF"/>
    <w:rsid w:val="001F5B8A"/>
    <w:rsid w:val="001F7765"/>
    <w:rsid w:val="00203ECA"/>
    <w:rsid w:val="002115ED"/>
    <w:rsid w:val="00213B10"/>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351A"/>
    <w:rsid w:val="003E76E8"/>
    <w:rsid w:val="003F140B"/>
    <w:rsid w:val="003F2698"/>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07CC"/>
    <w:rsid w:val="004B2CDD"/>
    <w:rsid w:val="004B57CF"/>
    <w:rsid w:val="004B72F6"/>
    <w:rsid w:val="004B7C77"/>
    <w:rsid w:val="004C3F88"/>
    <w:rsid w:val="004C57A1"/>
    <w:rsid w:val="004C6C15"/>
    <w:rsid w:val="004D022B"/>
    <w:rsid w:val="004D1562"/>
    <w:rsid w:val="004D161C"/>
    <w:rsid w:val="004D4BD4"/>
    <w:rsid w:val="004D562D"/>
    <w:rsid w:val="004E1363"/>
    <w:rsid w:val="004E1F5A"/>
    <w:rsid w:val="004E7CE5"/>
    <w:rsid w:val="004F2BE1"/>
    <w:rsid w:val="004F4A23"/>
    <w:rsid w:val="0050122D"/>
    <w:rsid w:val="00501513"/>
    <w:rsid w:val="005022F1"/>
    <w:rsid w:val="0050373C"/>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1A5"/>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B091A"/>
    <w:rsid w:val="006D0A9E"/>
    <w:rsid w:val="006D0CE1"/>
    <w:rsid w:val="006D1F17"/>
    <w:rsid w:val="006D3B94"/>
    <w:rsid w:val="006D5CC1"/>
    <w:rsid w:val="006E23F8"/>
    <w:rsid w:val="006E2537"/>
    <w:rsid w:val="006E5018"/>
    <w:rsid w:val="006E7784"/>
    <w:rsid w:val="006E7EED"/>
    <w:rsid w:val="006F017B"/>
    <w:rsid w:val="00711CDD"/>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2396"/>
    <w:rsid w:val="0076362D"/>
    <w:rsid w:val="00766E1E"/>
    <w:rsid w:val="007725F6"/>
    <w:rsid w:val="00772C6C"/>
    <w:rsid w:val="00774BA0"/>
    <w:rsid w:val="007820BF"/>
    <w:rsid w:val="0078379A"/>
    <w:rsid w:val="00783930"/>
    <w:rsid w:val="007878E0"/>
    <w:rsid w:val="00792DCE"/>
    <w:rsid w:val="007A3E38"/>
    <w:rsid w:val="007A7D87"/>
    <w:rsid w:val="007B1DD2"/>
    <w:rsid w:val="007C2DC3"/>
    <w:rsid w:val="007C5D4C"/>
    <w:rsid w:val="007C7E9B"/>
    <w:rsid w:val="007D47ED"/>
    <w:rsid w:val="007D7CB5"/>
    <w:rsid w:val="007E0DAF"/>
    <w:rsid w:val="007E1C83"/>
    <w:rsid w:val="008012DB"/>
    <w:rsid w:val="008020B0"/>
    <w:rsid w:val="00802471"/>
    <w:rsid w:val="00804574"/>
    <w:rsid w:val="008067E0"/>
    <w:rsid w:val="0081035F"/>
    <w:rsid w:val="00811D1F"/>
    <w:rsid w:val="008233F9"/>
    <w:rsid w:val="00823A8D"/>
    <w:rsid w:val="00823E6C"/>
    <w:rsid w:val="008240C0"/>
    <w:rsid w:val="00824B6F"/>
    <w:rsid w:val="00830051"/>
    <w:rsid w:val="0084133A"/>
    <w:rsid w:val="008434C0"/>
    <w:rsid w:val="00852389"/>
    <w:rsid w:val="00852AE9"/>
    <w:rsid w:val="00855151"/>
    <w:rsid w:val="00857F93"/>
    <w:rsid w:val="00862D9A"/>
    <w:rsid w:val="008671E1"/>
    <w:rsid w:val="00867B2A"/>
    <w:rsid w:val="00875834"/>
    <w:rsid w:val="00875B64"/>
    <w:rsid w:val="00880A88"/>
    <w:rsid w:val="008858ED"/>
    <w:rsid w:val="00885AC1"/>
    <w:rsid w:val="008867BF"/>
    <w:rsid w:val="00886E7A"/>
    <w:rsid w:val="00891ED5"/>
    <w:rsid w:val="00892C8F"/>
    <w:rsid w:val="008947C7"/>
    <w:rsid w:val="00896BFD"/>
    <w:rsid w:val="008A0BD6"/>
    <w:rsid w:val="008A1972"/>
    <w:rsid w:val="008A702A"/>
    <w:rsid w:val="008B3137"/>
    <w:rsid w:val="008C2699"/>
    <w:rsid w:val="008D00CE"/>
    <w:rsid w:val="008D0A0B"/>
    <w:rsid w:val="008D1F62"/>
    <w:rsid w:val="008D44BC"/>
    <w:rsid w:val="008E011B"/>
    <w:rsid w:val="008E072D"/>
    <w:rsid w:val="008F1B10"/>
    <w:rsid w:val="008F38D4"/>
    <w:rsid w:val="008F4C51"/>
    <w:rsid w:val="008F668A"/>
    <w:rsid w:val="008F6851"/>
    <w:rsid w:val="00900E03"/>
    <w:rsid w:val="00900EDF"/>
    <w:rsid w:val="0090507F"/>
    <w:rsid w:val="00907E2A"/>
    <w:rsid w:val="00910BE7"/>
    <w:rsid w:val="0091293C"/>
    <w:rsid w:val="00917603"/>
    <w:rsid w:val="00925185"/>
    <w:rsid w:val="00925850"/>
    <w:rsid w:val="0093075B"/>
    <w:rsid w:val="009308F8"/>
    <w:rsid w:val="00930DCE"/>
    <w:rsid w:val="00932D11"/>
    <w:rsid w:val="00933720"/>
    <w:rsid w:val="009423E8"/>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E46"/>
    <w:rsid w:val="009C2433"/>
    <w:rsid w:val="009C4DDC"/>
    <w:rsid w:val="009C7265"/>
    <w:rsid w:val="009D3B41"/>
    <w:rsid w:val="009D3F29"/>
    <w:rsid w:val="009D4381"/>
    <w:rsid w:val="009E15C7"/>
    <w:rsid w:val="009E404C"/>
    <w:rsid w:val="009E4565"/>
    <w:rsid w:val="009E6FA3"/>
    <w:rsid w:val="009E79C6"/>
    <w:rsid w:val="009F5E68"/>
    <w:rsid w:val="00A03FCD"/>
    <w:rsid w:val="00A13CA3"/>
    <w:rsid w:val="00A27EE4"/>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807D3"/>
    <w:rsid w:val="00A90461"/>
    <w:rsid w:val="00A906D3"/>
    <w:rsid w:val="00A90EF9"/>
    <w:rsid w:val="00A92188"/>
    <w:rsid w:val="00AA2F9E"/>
    <w:rsid w:val="00AB3534"/>
    <w:rsid w:val="00AB3D3F"/>
    <w:rsid w:val="00AB4F6F"/>
    <w:rsid w:val="00AB563A"/>
    <w:rsid w:val="00AB7F1B"/>
    <w:rsid w:val="00AC7958"/>
    <w:rsid w:val="00AD57AD"/>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53A5C"/>
    <w:rsid w:val="00B631D0"/>
    <w:rsid w:val="00B6498A"/>
    <w:rsid w:val="00B655DC"/>
    <w:rsid w:val="00B65F78"/>
    <w:rsid w:val="00B672A3"/>
    <w:rsid w:val="00B70B2B"/>
    <w:rsid w:val="00B7216A"/>
    <w:rsid w:val="00B72C2C"/>
    <w:rsid w:val="00B7324E"/>
    <w:rsid w:val="00B761C0"/>
    <w:rsid w:val="00B8013F"/>
    <w:rsid w:val="00B82EB6"/>
    <w:rsid w:val="00B83198"/>
    <w:rsid w:val="00B954C1"/>
    <w:rsid w:val="00BA12AC"/>
    <w:rsid w:val="00BA15EE"/>
    <w:rsid w:val="00BA7F47"/>
    <w:rsid w:val="00BB0783"/>
    <w:rsid w:val="00BB405A"/>
    <w:rsid w:val="00BC2829"/>
    <w:rsid w:val="00BC2F79"/>
    <w:rsid w:val="00BC3B7D"/>
    <w:rsid w:val="00BC7471"/>
    <w:rsid w:val="00BD0444"/>
    <w:rsid w:val="00BD21A7"/>
    <w:rsid w:val="00BE52E1"/>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4AF8"/>
    <w:rsid w:val="00C42281"/>
    <w:rsid w:val="00C43F0A"/>
    <w:rsid w:val="00C45C66"/>
    <w:rsid w:val="00C5018B"/>
    <w:rsid w:val="00C52931"/>
    <w:rsid w:val="00C5302C"/>
    <w:rsid w:val="00C554ED"/>
    <w:rsid w:val="00C61686"/>
    <w:rsid w:val="00C73CA2"/>
    <w:rsid w:val="00C7652B"/>
    <w:rsid w:val="00C77691"/>
    <w:rsid w:val="00C81F81"/>
    <w:rsid w:val="00C83DBA"/>
    <w:rsid w:val="00C94BC8"/>
    <w:rsid w:val="00C95A94"/>
    <w:rsid w:val="00C95E13"/>
    <w:rsid w:val="00C96334"/>
    <w:rsid w:val="00C96537"/>
    <w:rsid w:val="00C96CEA"/>
    <w:rsid w:val="00CA3671"/>
    <w:rsid w:val="00CA68C1"/>
    <w:rsid w:val="00CB580A"/>
    <w:rsid w:val="00CB63E9"/>
    <w:rsid w:val="00CC2602"/>
    <w:rsid w:val="00CC398D"/>
    <w:rsid w:val="00CC55BD"/>
    <w:rsid w:val="00CD317C"/>
    <w:rsid w:val="00CD50D1"/>
    <w:rsid w:val="00CD6F55"/>
    <w:rsid w:val="00CE32F4"/>
    <w:rsid w:val="00CF5771"/>
    <w:rsid w:val="00CF6D9A"/>
    <w:rsid w:val="00D0037F"/>
    <w:rsid w:val="00D0251E"/>
    <w:rsid w:val="00D03728"/>
    <w:rsid w:val="00D15D64"/>
    <w:rsid w:val="00D218AD"/>
    <w:rsid w:val="00D22205"/>
    <w:rsid w:val="00D22DEE"/>
    <w:rsid w:val="00D22E13"/>
    <w:rsid w:val="00D257FC"/>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76C3"/>
    <w:rsid w:val="00DC776B"/>
    <w:rsid w:val="00DE225F"/>
    <w:rsid w:val="00DE375E"/>
    <w:rsid w:val="00DF1D0C"/>
    <w:rsid w:val="00DF34F3"/>
    <w:rsid w:val="00DF71C4"/>
    <w:rsid w:val="00E02F2D"/>
    <w:rsid w:val="00E13B7E"/>
    <w:rsid w:val="00E15AFB"/>
    <w:rsid w:val="00E24736"/>
    <w:rsid w:val="00E318BF"/>
    <w:rsid w:val="00E31BF3"/>
    <w:rsid w:val="00E322EF"/>
    <w:rsid w:val="00E33F1C"/>
    <w:rsid w:val="00E40145"/>
    <w:rsid w:val="00E52A7D"/>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F01E16"/>
    <w:rsid w:val="00F04C34"/>
    <w:rsid w:val="00F07779"/>
    <w:rsid w:val="00F1020C"/>
    <w:rsid w:val="00F11BCD"/>
    <w:rsid w:val="00F14B52"/>
    <w:rsid w:val="00F14C59"/>
    <w:rsid w:val="00F15453"/>
    <w:rsid w:val="00F17C51"/>
    <w:rsid w:val="00F214A6"/>
    <w:rsid w:val="00F26814"/>
    <w:rsid w:val="00F31C4B"/>
    <w:rsid w:val="00F33843"/>
    <w:rsid w:val="00F36DCB"/>
    <w:rsid w:val="00F531BF"/>
    <w:rsid w:val="00F61269"/>
    <w:rsid w:val="00F631A8"/>
    <w:rsid w:val="00F649FE"/>
    <w:rsid w:val="00F65EAB"/>
    <w:rsid w:val="00F669B5"/>
    <w:rsid w:val="00F67953"/>
    <w:rsid w:val="00F7079E"/>
    <w:rsid w:val="00F75E3A"/>
    <w:rsid w:val="00F76386"/>
    <w:rsid w:val="00F84427"/>
    <w:rsid w:val="00F859C3"/>
    <w:rsid w:val="00F87054"/>
    <w:rsid w:val="00F91A7C"/>
    <w:rsid w:val="00F9749C"/>
    <w:rsid w:val="00FA14A8"/>
    <w:rsid w:val="00FA16A2"/>
    <w:rsid w:val="00FA3747"/>
    <w:rsid w:val="00FD2DDB"/>
    <w:rsid w:val="00FD3C7F"/>
    <w:rsid w:val="00FD4F3A"/>
    <w:rsid w:val="00FD6B25"/>
    <w:rsid w:val="00FD6D54"/>
    <w:rsid w:val="00FE1048"/>
    <w:rsid w:val="00FE1ADA"/>
    <w:rsid w:val="00FE1EA9"/>
    <w:rsid w:val="00FE4007"/>
    <w:rsid w:val="00FE582B"/>
    <w:rsid w:val="00FF02E8"/>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Hyperlien">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5"/>
      </w:numPr>
    </w:pPr>
  </w:style>
  <w:style w:type="numbering" w:customStyle="1" w:styleId="Style56import">
    <w:name w:val="Style 56 importé"/>
    <w:pPr>
      <w:numPr>
        <w:numId w:val="56"/>
      </w:numPr>
    </w:pPr>
  </w:style>
  <w:style w:type="numbering" w:customStyle="1" w:styleId="Style57import">
    <w:name w:val="Style 57 importé"/>
    <w:pPr>
      <w:numPr>
        <w:numId w:val="57"/>
      </w:numPr>
    </w:pPr>
  </w:style>
  <w:style w:type="numbering" w:customStyle="1" w:styleId="Style58import">
    <w:name w:val="Style 58 importé"/>
    <w:pPr>
      <w:numPr>
        <w:numId w:val="58"/>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59"/>
      </w:numPr>
    </w:pPr>
  </w:style>
  <w:style w:type="numbering" w:customStyle="1" w:styleId="Style60import">
    <w:name w:val="Style 60 importé"/>
    <w:pPr>
      <w:numPr>
        <w:numId w:val="60"/>
      </w:numPr>
    </w:pPr>
  </w:style>
  <w:style w:type="numbering" w:customStyle="1" w:styleId="Style61import">
    <w:name w:val="Style 61 importé"/>
    <w:pPr>
      <w:numPr>
        <w:numId w:val="61"/>
      </w:numPr>
    </w:pPr>
  </w:style>
  <w:style w:type="numbering" w:customStyle="1" w:styleId="Style62import">
    <w:name w:val="Style 62 importé"/>
    <w:pPr>
      <w:numPr>
        <w:numId w:val="62"/>
      </w:numPr>
    </w:pPr>
  </w:style>
  <w:style w:type="numbering" w:customStyle="1" w:styleId="Style63import">
    <w:name w:val="Style 63 importé"/>
    <w:pPr>
      <w:numPr>
        <w:numId w:val="63"/>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4"/>
      </w:numPr>
    </w:pPr>
  </w:style>
  <w:style w:type="numbering" w:customStyle="1" w:styleId="Style65import">
    <w:name w:val="Style 65 importé"/>
    <w:pPr>
      <w:numPr>
        <w:numId w:val="65"/>
      </w:numPr>
    </w:pPr>
  </w:style>
  <w:style w:type="numbering" w:customStyle="1" w:styleId="Style66import">
    <w:name w:val="Style 66 importé"/>
    <w:pPr>
      <w:numPr>
        <w:numId w:val="66"/>
      </w:numPr>
    </w:pPr>
  </w:style>
  <w:style w:type="numbering" w:customStyle="1" w:styleId="Style67import">
    <w:name w:val="Style 67 importé"/>
    <w:pPr>
      <w:numPr>
        <w:numId w:val="67"/>
      </w:numPr>
    </w:pPr>
  </w:style>
  <w:style w:type="numbering" w:customStyle="1" w:styleId="Style68import">
    <w:name w:val="Style 68 importé"/>
    <w:pPr>
      <w:numPr>
        <w:numId w:val="69"/>
      </w:numPr>
    </w:pPr>
  </w:style>
  <w:style w:type="numbering" w:customStyle="1" w:styleId="Style69import">
    <w:name w:val="Style 69 importé"/>
    <w:pPr>
      <w:numPr>
        <w:numId w:val="71"/>
      </w:numPr>
    </w:pPr>
  </w:style>
  <w:style w:type="numbering" w:customStyle="1" w:styleId="Style70import">
    <w:name w:val="Style 70 importé"/>
    <w:pPr>
      <w:numPr>
        <w:numId w:val="73"/>
      </w:numPr>
    </w:pPr>
  </w:style>
  <w:style w:type="numbering" w:customStyle="1" w:styleId="Style71import">
    <w:name w:val="Style 71 importé"/>
    <w:pPr>
      <w:numPr>
        <w:numId w:val="74"/>
      </w:numPr>
    </w:pPr>
  </w:style>
  <w:style w:type="numbering" w:customStyle="1" w:styleId="Style72import">
    <w:name w:val="Style 72 importé"/>
    <w:pPr>
      <w:numPr>
        <w:numId w:val="75"/>
      </w:numPr>
    </w:pPr>
  </w:style>
  <w:style w:type="numbering" w:customStyle="1" w:styleId="Style73import">
    <w:name w:val="Style 73 importé"/>
    <w:pPr>
      <w:numPr>
        <w:numId w:val="76"/>
      </w:numPr>
    </w:pPr>
  </w:style>
  <w:style w:type="numbering" w:customStyle="1" w:styleId="Style74import">
    <w:name w:val="Style 74 importé"/>
    <w:pPr>
      <w:numPr>
        <w:numId w:val="77"/>
      </w:numPr>
    </w:pPr>
  </w:style>
  <w:style w:type="numbering" w:customStyle="1" w:styleId="Style75import">
    <w:name w:val="Style 75 importé"/>
    <w:pPr>
      <w:numPr>
        <w:numId w:val="78"/>
      </w:numPr>
    </w:pPr>
  </w:style>
  <w:style w:type="numbering" w:customStyle="1" w:styleId="Style76import">
    <w:name w:val="Style 76 importé"/>
    <w:pPr>
      <w:numPr>
        <w:numId w:val="79"/>
      </w:numPr>
    </w:pPr>
  </w:style>
  <w:style w:type="numbering" w:customStyle="1" w:styleId="Style77import">
    <w:name w:val="Style 77 importé"/>
    <w:pPr>
      <w:numPr>
        <w:numId w:val="80"/>
      </w:numPr>
    </w:pPr>
  </w:style>
  <w:style w:type="numbering" w:customStyle="1" w:styleId="Style78import">
    <w:name w:val="Style 78 importé"/>
    <w:pPr>
      <w:numPr>
        <w:numId w:val="81"/>
      </w:numPr>
    </w:pPr>
  </w:style>
  <w:style w:type="numbering" w:customStyle="1" w:styleId="Style79import">
    <w:name w:val="Style 79 importé"/>
    <w:pPr>
      <w:numPr>
        <w:numId w:val="82"/>
      </w:numPr>
    </w:pPr>
  </w:style>
  <w:style w:type="numbering" w:customStyle="1" w:styleId="Style80import">
    <w:name w:val="Style 80 importé"/>
    <w:pPr>
      <w:numPr>
        <w:numId w:val="83"/>
      </w:numPr>
    </w:pPr>
  </w:style>
  <w:style w:type="numbering" w:customStyle="1" w:styleId="Style81import">
    <w:name w:val="Style 81 importé"/>
    <w:pPr>
      <w:numPr>
        <w:numId w:val="85"/>
      </w:numPr>
    </w:pPr>
  </w:style>
  <w:style w:type="numbering" w:customStyle="1" w:styleId="Style82import">
    <w:name w:val="Style 82 importé"/>
    <w:pPr>
      <w:numPr>
        <w:numId w:val="88"/>
      </w:numPr>
    </w:pPr>
  </w:style>
  <w:style w:type="numbering" w:customStyle="1" w:styleId="Style83import">
    <w:name w:val="Style 83 importé"/>
    <w:pPr>
      <w:numPr>
        <w:numId w:val="91"/>
      </w:numPr>
    </w:pPr>
  </w:style>
  <w:style w:type="numbering" w:customStyle="1" w:styleId="Style84import">
    <w:name w:val="Style 84 importé"/>
    <w:pPr>
      <w:numPr>
        <w:numId w:val="94"/>
      </w:numPr>
    </w:pPr>
  </w:style>
  <w:style w:type="numbering" w:customStyle="1" w:styleId="Style85import">
    <w:name w:val="Style 85 importé"/>
    <w:pPr>
      <w:numPr>
        <w:numId w:val="97"/>
      </w:numPr>
    </w:pPr>
  </w:style>
  <w:style w:type="numbering" w:customStyle="1" w:styleId="Style86import">
    <w:name w:val="Style 86 importé"/>
    <w:pPr>
      <w:numPr>
        <w:numId w:val="100"/>
      </w:numPr>
    </w:pPr>
  </w:style>
  <w:style w:type="numbering" w:customStyle="1" w:styleId="Style87import">
    <w:name w:val="Style 87 importé"/>
    <w:pPr>
      <w:numPr>
        <w:numId w:val="103"/>
      </w:numPr>
    </w:pPr>
  </w:style>
  <w:style w:type="numbering" w:customStyle="1" w:styleId="Style88import">
    <w:name w:val="Style 88 importé"/>
    <w:pPr>
      <w:numPr>
        <w:numId w:val="106"/>
      </w:numPr>
    </w:pPr>
  </w:style>
  <w:style w:type="numbering" w:customStyle="1" w:styleId="Style89import">
    <w:name w:val="Style 89 importé"/>
    <w:pPr>
      <w:numPr>
        <w:numId w:val="109"/>
      </w:numPr>
    </w:pPr>
  </w:style>
  <w:style w:type="numbering" w:customStyle="1" w:styleId="Style90import">
    <w:name w:val="Style 90 importé"/>
    <w:pPr>
      <w:numPr>
        <w:numId w:val="111"/>
      </w:numPr>
    </w:pPr>
  </w:style>
  <w:style w:type="numbering" w:customStyle="1" w:styleId="Style91import">
    <w:name w:val="Style 91 importé"/>
    <w:pPr>
      <w:numPr>
        <w:numId w:val="112"/>
      </w:numPr>
    </w:pPr>
  </w:style>
  <w:style w:type="numbering" w:customStyle="1" w:styleId="Style92import">
    <w:name w:val="Style 92 importé"/>
    <w:pPr>
      <w:numPr>
        <w:numId w:val="113"/>
      </w:numPr>
    </w:pPr>
  </w:style>
  <w:style w:type="numbering" w:customStyle="1" w:styleId="Style93import">
    <w:name w:val="Style 93 importé"/>
    <w:pPr>
      <w:numPr>
        <w:numId w:val="115"/>
      </w:numPr>
    </w:pPr>
  </w:style>
  <w:style w:type="numbering" w:customStyle="1" w:styleId="Style94import">
    <w:name w:val="Style 94 importé"/>
    <w:pPr>
      <w:numPr>
        <w:numId w:val="116"/>
      </w:numPr>
    </w:pPr>
  </w:style>
  <w:style w:type="numbering" w:customStyle="1" w:styleId="Style95import">
    <w:name w:val="Style 95 importé"/>
    <w:pPr>
      <w:numPr>
        <w:numId w:val="117"/>
      </w:numPr>
    </w:pPr>
  </w:style>
  <w:style w:type="numbering" w:customStyle="1" w:styleId="Style96import">
    <w:name w:val="Style 96 importé"/>
    <w:pPr>
      <w:numPr>
        <w:numId w:val="118"/>
      </w:numPr>
    </w:pPr>
  </w:style>
  <w:style w:type="numbering" w:customStyle="1" w:styleId="Style97import">
    <w:name w:val="Style 97 importé"/>
    <w:pPr>
      <w:numPr>
        <w:numId w:val="119"/>
      </w:numPr>
    </w:pPr>
  </w:style>
  <w:style w:type="numbering" w:customStyle="1" w:styleId="Style98import">
    <w:name w:val="Style 98 importé"/>
    <w:pPr>
      <w:numPr>
        <w:numId w:val="120"/>
      </w:numPr>
    </w:pPr>
  </w:style>
  <w:style w:type="numbering" w:customStyle="1" w:styleId="Style99import">
    <w:name w:val="Style 99 importé"/>
    <w:pPr>
      <w:numPr>
        <w:numId w:val="122"/>
      </w:numPr>
    </w:pPr>
  </w:style>
  <w:style w:type="numbering" w:customStyle="1" w:styleId="Style100import">
    <w:name w:val="Style 100 importé"/>
    <w:pPr>
      <w:numPr>
        <w:numId w:val="124"/>
      </w:numPr>
    </w:pPr>
  </w:style>
  <w:style w:type="numbering" w:customStyle="1" w:styleId="Style101import">
    <w:name w:val="Style 101 importé"/>
    <w:pPr>
      <w:numPr>
        <w:numId w:val="125"/>
      </w:numPr>
    </w:pPr>
  </w:style>
  <w:style w:type="numbering" w:customStyle="1" w:styleId="Style102import">
    <w:name w:val="Style 102 importé"/>
    <w:pPr>
      <w:numPr>
        <w:numId w:val="126"/>
      </w:numPr>
    </w:pPr>
  </w:style>
  <w:style w:type="numbering" w:customStyle="1" w:styleId="Style103import">
    <w:name w:val="Style 103 importé"/>
    <w:pPr>
      <w:numPr>
        <w:numId w:val="127"/>
      </w:numPr>
    </w:pPr>
  </w:style>
  <w:style w:type="numbering" w:customStyle="1" w:styleId="Style104import">
    <w:name w:val="Style 104 importé"/>
    <w:pPr>
      <w:numPr>
        <w:numId w:val="128"/>
      </w:numPr>
    </w:pPr>
  </w:style>
  <w:style w:type="numbering" w:customStyle="1" w:styleId="Style105import">
    <w:name w:val="Style 105 importé"/>
    <w:pPr>
      <w:numPr>
        <w:numId w:val="129"/>
      </w:numPr>
    </w:pPr>
  </w:style>
  <w:style w:type="numbering" w:customStyle="1" w:styleId="Style106import">
    <w:name w:val="Style 106 importé"/>
    <w:pPr>
      <w:numPr>
        <w:numId w:val="130"/>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31"/>
      </w:numPr>
    </w:pPr>
  </w:style>
  <w:style w:type="numbering" w:customStyle="1" w:styleId="Style108import">
    <w:name w:val="Style 108 importé"/>
    <w:pPr>
      <w:numPr>
        <w:numId w:val="132"/>
      </w:numPr>
    </w:pPr>
  </w:style>
  <w:style w:type="numbering" w:customStyle="1" w:styleId="Style109import">
    <w:name w:val="Style 109 importé"/>
    <w:pPr>
      <w:numPr>
        <w:numId w:val="133"/>
      </w:numPr>
    </w:pPr>
  </w:style>
  <w:style w:type="numbering" w:customStyle="1" w:styleId="Style110import">
    <w:name w:val="Style 110 importé"/>
    <w:pPr>
      <w:numPr>
        <w:numId w:val="134"/>
      </w:numPr>
    </w:pPr>
  </w:style>
  <w:style w:type="numbering" w:customStyle="1" w:styleId="Style111import">
    <w:name w:val="Style 111 importé"/>
    <w:pPr>
      <w:numPr>
        <w:numId w:val="135"/>
      </w:numPr>
    </w:pPr>
  </w:style>
  <w:style w:type="numbering" w:customStyle="1" w:styleId="Style112import">
    <w:name w:val="Style 112 importé"/>
    <w:pPr>
      <w:numPr>
        <w:numId w:val="136"/>
      </w:numPr>
    </w:pPr>
  </w:style>
  <w:style w:type="numbering" w:customStyle="1" w:styleId="Style113import">
    <w:name w:val="Style 113 importé"/>
    <w:pPr>
      <w:numPr>
        <w:numId w:val="137"/>
      </w:numPr>
    </w:pPr>
  </w:style>
  <w:style w:type="numbering" w:customStyle="1" w:styleId="Style114import">
    <w:name w:val="Style 114 importé"/>
    <w:pPr>
      <w:numPr>
        <w:numId w:val="138"/>
      </w:numPr>
    </w:pPr>
  </w:style>
  <w:style w:type="numbering" w:customStyle="1" w:styleId="Style115import">
    <w:name w:val="Style 115 importé"/>
    <w:pPr>
      <w:numPr>
        <w:numId w:val="139"/>
      </w:numPr>
    </w:pPr>
  </w:style>
  <w:style w:type="numbering" w:customStyle="1" w:styleId="Style116import">
    <w:name w:val="Style 116 importé"/>
    <w:pPr>
      <w:numPr>
        <w:numId w:val="140"/>
      </w:numPr>
    </w:pPr>
  </w:style>
  <w:style w:type="numbering" w:customStyle="1" w:styleId="Style117import">
    <w:name w:val="Style 117 importé"/>
    <w:pPr>
      <w:numPr>
        <w:numId w:val="141"/>
      </w:numPr>
    </w:pPr>
  </w:style>
  <w:style w:type="numbering" w:customStyle="1" w:styleId="Style118import">
    <w:name w:val="Style 118 importé"/>
    <w:pPr>
      <w:numPr>
        <w:numId w:val="142"/>
      </w:numPr>
    </w:pPr>
  </w:style>
  <w:style w:type="numbering" w:customStyle="1" w:styleId="Style119import">
    <w:name w:val="Style 119 importé"/>
    <w:pPr>
      <w:numPr>
        <w:numId w:val="143"/>
      </w:numPr>
    </w:pPr>
  </w:style>
  <w:style w:type="numbering" w:customStyle="1" w:styleId="Style120import">
    <w:name w:val="Style 120 importé"/>
    <w:pPr>
      <w:numPr>
        <w:numId w:val="144"/>
      </w:numPr>
    </w:pPr>
  </w:style>
  <w:style w:type="numbering" w:customStyle="1" w:styleId="Style121import">
    <w:name w:val="Style 121 importé"/>
    <w:pPr>
      <w:numPr>
        <w:numId w:val="145"/>
      </w:numPr>
    </w:pPr>
  </w:style>
  <w:style w:type="numbering" w:customStyle="1" w:styleId="Style122import">
    <w:name w:val="Style 122 importé"/>
    <w:pPr>
      <w:numPr>
        <w:numId w:val="146"/>
      </w:numPr>
    </w:pPr>
  </w:style>
  <w:style w:type="numbering" w:customStyle="1" w:styleId="Style123import">
    <w:name w:val="Style 123 importé"/>
    <w:pPr>
      <w:numPr>
        <w:numId w:val="147"/>
      </w:numPr>
    </w:pPr>
  </w:style>
  <w:style w:type="numbering" w:customStyle="1" w:styleId="Style124import">
    <w:name w:val="Style 124 importé"/>
    <w:pPr>
      <w:numPr>
        <w:numId w:val="148"/>
      </w:numPr>
    </w:pPr>
  </w:style>
  <w:style w:type="numbering" w:customStyle="1" w:styleId="Style125import">
    <w:name w:val="Style 125 importé"/>
    <w:pPr>
      <w:numPr>
        <w:numId w:val="149"/>
      </w:numPr>
    </w:pPr>
  </w:style>
  <w:style w:type="numbering" w:customStyle="1" w:styleId="Style126import">
    <w:name w:val="Style 126 importé"/>
    <w:pPr>
      <w:numPr>
        <w:numId w:val="150"/>
      </w:numPr>
    </w:pPr>
  </w:style>
  <w:style w:type="numbering" w:customStyle="1" w:styleId="Style127import">
    <w:name w:val="Style 127 importé"/>
    <w:pPr>
      <w:numPr>
        <w:numId w:val="151"/>
      </w:numPr>
    </w:pPr>
  </w:style>
  <w:style w:type="numbering" w:customStyle="1" w:styleId="Style109import0">
    <w:name w:val="Style 109 importé.0"/>
    <w:pPr>
      <w:numPr>
        <w:numId w:val="152"/>
      </w:numPr>
    </w:pPr>
  </w:style>
  <w:style w:type="numbering" w:customStyle="1" w:styleId="Style128import">
    <w:name w:val="Style 128 importé"/>
    <w:pPr>
      <w:numPr>
        <w:numId w:val="153"/>
      </w:numPr>
    </w:pPr>
  </w:style>
  <w:style w:type="numbering" w:customStyle="1" w:styleId="Style129import">
    <w:name w:val="Style 129 importé"/>
    <w:pPr>
      <w:numPr>
        <w:numId w:val="154"/>
      </w:numPr>
    </w:pPr>
  </w:style>
  <w:style w:type="numbering" w:customStyle="1" w:styleId="Style130import">
    <w:name w:val="Style 130 importé"/>
    <w:pPr>
      <w:numPr>
        <w:numId w:val="155"/>
      </w:numPr>
    </w:pPr>
  </w:style>
  <w:style w:type="numbering" w:customStyle="1" w:styleId="Style131import">
    <w:name w:val="Style 131 importé"/>
    <w:pPr>
      <w:numPr>
        <w:numId w:val="156"/>
      </w:numPr>
    </w:pPr>
  </w:style>
  <w:style w:type="numbering" w:customStyle="1" w:styleId="Style132import">
    <w:name w:val="Style 132 importé"/>
    <w:pPr>
      <w:numPr>
        <w:numId w:val="157"/>
      </w:numPr>
    </w:pPr>
  </w:style>
  <w:style w:type="numbering" w:customStyle="1" w:styleId="Style133import">
    <w:name w:val="Style 133 importé"/>
    <w:pPr>
      <w:numPr>
        <w:numId w:val="158"/>
      </w:numPr>
    </w:pPr>
  </w:style>
  <w:style w:type="numbering" w:customStyle="1" w:styleId="Style134import">
    <w:name w:val="Style 134 importé"/>
    <w:pPr>
      <w:numPr>
        <w:numId w:val="159"/>
      </w:numPr>
    </w:pPr>
  </w:style>
  <w:style w:type="numbering" w:customStyle="1" w:styleId="Style135import">
    <w:name w:val="Style 135 importé"/>
    <w:pPr>
      <w:numPr>
        <w:numId w:val="160"/>
      </w:numPr>
    </w:pPr>
  </w:style>
  <w:style w:type="numbering" w:customStyle="1" w:styleId="Style136import">
    <w:name w:val="Style 136 importé"/>
    <w:pPr>
      <w:numPr>
        <w:numId w:val="161"/>
      </w:numPr>
    </w:pPr>
  </w:style>
  <w:style w:type="numbering" w:customStyle="1" w:styleId="Style137import">
    <w:name w:val="Style 137 importé"/>
    <w:pPr>
      <w:numPr>
        <w:numId w:val="162"/>
      </w:numPr>
    </w:pPr>
  </w:style>
  <w:style w:type="numbering" w:customStyle="1" w:styleId="Style138import">
    <w:name w:val="Style 138 importé"/>
    <w:pPr>
      <w:numPr>
        <w:numId w:val="163"/>
      </w:numPr>
    </w:pPr>
  </w:style>
  <w:style w:type="numbering" w:customStyle="1" w:styleId="Style139import">
    <w:name w:val="Style 139 importé"/>
    <w:pPr>
      <w:numPr>
        <w:numId w:val="164"/>
      </w:numPr>
    </w:pPr>
  </w:style>
  <w:style w:type="numbering" w:customStyle="1" w:styleId="Style140import">
    <w:name w:val="Style 140 importé"/>
    <w:pPr>
      <w:numPr>
        <w:numId w:val="165"/>
      </w:numPr>
    </w:pPr>
  </w:style>
  <w:style w:type="numbering" w:customStyle="1" w:styleId="Style141import">
    <w:name w:val="Style 141 importé"/>
    <w:pPr>
      <w:numPr>
        <w:numId w:val="166"/>
      </w:numPr>
    </w:pPr>
  </w:style>
  <w:style w:type="numbering" w:customStyle="1" w:styleId="Style142import">
    <w:name w:val="Style 142 importé"/>
    <w:pPr>
      <w:numPr>
        <w:numId w:val="167"/>
      </w:numPr>
    </w:pPr>
  </w:style>
  <w:style w:type="numbering" w:customStyle="1" w:styleId="Style143import">
    <w:name w:val="Style 143 importé"/>
    <w:pPr>
      <w:numPr>
        <w:numId w:val="168"/>
      </w:numPr>
    </w:pPr>
  </w:style>
  <w:style w:type="numbering" w:customStyle="1" w:styleId="Style144import">
    <w:name w:val="Style 144 importé"/>
    <w:pPr>
      <w:numPr>
        <w:numId w:val="169"/>
      </w:numPr>
    </w:pPr>
  </w:style>
  <w:style w:type="numbering" w:customStyle="1" w:styleId="Style145import">
    <w:name w:val="Style 145 importé"/>
    <w:pPr>
      <w:numPr>
        <w:numId w:val="170"/>
      </w:numPr>
    </w:pPr>
  </w:style>
  <w:style w:type="numbering" w:customStyle="1" w:styleId="Style146import">
    <w:name w:val="Style 146 importé"/>
    <w:pPr>
      <w:numPr>
        <w:numId w:val="171"/>
      </w:numPr>
    </w:pPr>
  </w:style>
  <w:style w:type="numbering" w:customStyle="1" w:styleId="Style147import">
    <w:name w:val="Style 147 importé"/>
    <w:pPr>
      <w:numPr>
        <w:numId w:val="172"/>
      </w:numPr>
    </w:pPr>
  </w:style>
  <w:style w:type="numbering" w:customStyle="1" w:styleId="Style148import">
    <w:name w:val="Style 148 importé"/>
    <w:pPr>
      <w:numPr>
        <w:numId w:val="173"/>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Mentionnonrsolue1">
    <w:name w:val="Mention non résolue1"/>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Accentuation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2.xml><?xml version="1.0" encoding="utf-8"?>
<ds:datastoreItem xmlns:ds="http://schemas.openxmlformats.org/officeDocument/2006/customXml" ds:itemID="{C0C08B18-AC43-45FE-9537-BB875A94341A}">
  <ds:schemaRefs>
    <ds:schemaRef ds:uri="http://schemas.openxmlformats.org/officeDocument/2006/bibliography"/>
  </ds:schemaRefs>
</ds:datastoreItem>
</file>

<file path=customXml/itemProps3.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1356</Words>
  <Characters>7458</Characters>
  <Application>Microsoft Office Word</Application>
  <DocSecurity>0</DocSecurity>
  <Lines>62</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Bédard, Alexandre</cp:lastModifiedBy>
  <cp:revision>6</cp:revision>
  <dcterms:created xsi:type="dcterms:W3CDTF">2024-08-28T20:28:00Z</dcterms:created>
  <dcterms:modified xsi:type="dcterms:W3CDTF">2025-02-28T22:10:00Z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